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510" w:rsidRPr="00594C2E" w:rsidRDefault="003D3510" w:rsidP="003D3510">
      <w:pPr>
        <w:spacing w:line="240" w:lineRule="auto"/>
        <w:jc w:val="center"/>
        <w:rPr>
          <w:rFonts w:cs="B Titr"/>
          <w:rtl/>
        </w:rPr>
      </w:pPr>
      <w:r w:rsidRPr="00594C2E">
        <w:rPr>
          <w:rFonts w:cs="B Titr" w:hint="cs"/>
          <w:rtl/>
        </w:rPr>
        <w:t xml:space="preserve">  چک لیست پایش پزشک برای خدمات سلامت میانسالان</w:t>
      </w:r>
    </w:p>
    <w:p w:rsidR="003D3510" w:rsidRPr="003A2295" w:rsidRDefault="003D3510" w:rsidP="003D3510">
      <w:pPr>
        <w:spacing w:line="240" w:lineRule="auto"/>
        <w:rPr>
          <w:rFonts w:cs="B Nazanin"/>
          <w:b/>
          <w:bCs/>
          <w:rtl/>
        </w:rPr>
      </w:pPr>
      <w:r w:rsidRPr="003A2295">
        <w:rPr>
          <w:rFonts w:cs="B Nazanin" w:hint="cs"/>
          <w:b/>
          <w:bCs/>
          <w:rtl/>
        </w:rPr>
        <w:t>دانشگاه .........................................              مرکز بهداشت شهرستان ...........................................             مرکز ارائه خدمات .......................................             تاریخ بازدید ............................</w:t>
      </w:r>
    </w:p>
    <w:tbl>
      <w:tblPr>
        <w:tblStyle w:val="TableGrid"/>
        <w:bidiVisual/>
        <w:tblW w:w="14828" w:type="dxa"/>
        <w:jc w:val="center"/>
        <w:tblInd w:w="-256" w:type="dxa"/>
        <w:tblLook w:val="04A0" w:firstRow="1" w:lastRow="0" w:firstColumn="1" w:lastColumn="0" w:noHBand="0" w:noVBand="1"/>
      </w:tblPr>
      <w:tblGrid>
        <w:gridCol w:w="3983"/>
        <w:gridCol w:w="5073"/>
        <w:gridCol w:w="648"/>
        <w:gridCol w:w="1003"/>
        <w:gridCol w:w="1134"/>
        <w:gridCol w:w="2987"/>
      </w:tblGrid>
      <w:tr w:rsidR="003D3510" w:rsidTr="008D2F43">
        <w:trPr>
          <w:trHeight w:val="552"/>
          <w:jc w:val="center"/>
        </w:trPr>
        <w:tc>
          <w:tcPr>
            <w:tcW w:w="3983" w:type="dxa"/>
            <w:shd w:val="clear" w:color="auto" w:fill="D9D9D9" w:themeFill="background1" w:themeFillShade="D9"/>
            <w:vAlign w:val="center"/>
          </w:tcPr>
          <w:p w:rsidR="003D3510" w:rsidRPr="003A2295" w:rsidRDefault="003D3510" w:rsidP="00EB5517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3A2295">
              <w:rPr>
                <w:rFonts w:cs="B Titr" w:hint="cs"/>
                <w:sz w:val="18"/>
                <w:szCs w:val="18"/>
                <w:rtl/>
              </w:rPr>
              <w:t>موضوع پایش</w:t>
            </w:r>
          </w:p>
        </w:tc>
        <w:tc>
          <w:tcPr>
            <w:tcW w:w="5073" w:type="dxa"/>
            <w:shd w:val="clear" w:color="auto" w:fill="D9D9D9" w:themeFill="background1" w:themeFillShade="D9"/>
            <w:vAlign w:val="center"/>
          </w:tcPr>
          <w:p w:rsidR="003D3510" w:rsidRPr="003A2295" w:rsidRDefault="003D3510" w:rsidP="00EB5517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3A2295">
              <w:rPr>
                <w:rFonts w:cs="B Titr" w:hint="cs"/>
                <w:sz w:val="18"/>
                <w:szCs w:val="18"/>
                <w:rtl/>
              </w:rPr>
              <w:t>حداقل استاندارد لازم (بایدها)</w:t>
            </w:r>
          </w:p>
        </w:tc>
        <w:tc>
          <w:tcPr>
            <w:tcW w:w="648" w:type="dxa"/>
            <w:shd w:val="clear" w:color="auto" w:fill="D9D9D9" w:themeFill="background1" w:themeFillShade="D9"/>
            <w:vAlign w:val="center"/>
          </w:tcPr>
          <w:p w:rsidR="003D3510" w:rsidRPr="003A2295" w:rsidRDefault="003D3510" w:rsidP="00EB5517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3A2295">
              <w:rPr>
                <w:rFonts w:cs="B Titr" w:hint="cs"/>
                <w:sz w:val="18"/>
                <w:szCs w:val="18"/>
                <w:rtl/>
              </w:rPr>
              <w:t>ضریب</w:t>
            </w:r>
          </w:p>
        </w:tc>
        <w:tc>
          <w:tcPr>
            <w:tcW w:w="1003" w:type="dxa"/>
            <w:shd w:val="clear" w:color="auto" w:fill="D9D9D9" w:themeFill="background1" w:themeFillShade="D9"/>
            <w:vAlign w:val="center"/>
          </w:tcPr>
          <w:p w:rsidR="003D3510" w:rsidRPr="003A2295" w:rsidRDefault="003D3510" w:rsidP="00EB5517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3A2295">
              <w:rPr>
                <w:rFonts w:cs="B Titr" w:hint="cs"/>
                <w:sz w:val="18"/>
                <w:szCs w:val="18"/>
                <w:rtl/>
              </w:rPr>
              <w:t>سقف امتیاز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D3510" w:rsidRPr="003A2295" w:rsidRDefault="003D3510" w:rsidP="00EB5517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3A2295">
              <w:rPr>
                <w:rFonts w:cs="B Titr" w:hint="cs"/>
                <w:sz w:val="18"/>
                <w:szCs w:val="18"/>
                <w:rtl/>
              </w:rPr>
              <w:t>جمع امتیاز</w:t>
            </w:r>
          </w:p>
        </w:tc>
        <w:tc>
          <w:tcPr>
            <w:tcW w:w="2987" w:type="dxa"/>
            <w:shd w:val="clear" w:color="auto" w:fill="D9D9D9" w:themeFill="background1" w:themeFillShade="D9"/>
            <w:vAlign w:val="center"/>
          </w:tcPr>
          <w:p w:rsidR="003D3510" w:rsidRPr="003A2295" w:rsidRDefault="003D3510" w:rsidP="00EB5517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3A2295">
              <w:rPr>
                <w:rFonts w:cs="B Titr" w:hint="cs"/>
                <w:sz w:val="18"/>
                <w:szCs w:val="18"/>
                <w:rtl/>
              </w:rPr>
              <w:t>توضیحات/نقاط قوت/مشکلات</w:t>
            </w:r>
          </w:p>
        </w:tc>
      </w:tr>
      <w:tr w:rsidR="003D3510" w:rsidTr="008D2F43">
        <w:trPr>
          <w:jc w:val="center"/>
        </w:trPr>
        <w:tc>
          <w:tcPr>
            <w:tcW w:w="3983" w:type="dxa"/>
            <w:vAlign w:val="center"/>
          </w:tcPr>
          <w:p w:rsidR="003D3510" w:rsidRDefault="003D3510" w:rsidP="003A2295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1. آیا پزشک از اطلاعات جمعیتی و شاخص های تندرستی منطقه تحت پوشش اطلاع دارد؟</w:t>
            </w:r>
          </w:p>
        </w:tc>
        <w:tc>
          <w:tcPr>
            <w:tcW w:w="5073" w:type="dxa"/>
            <w:vAlign w:val="center"/>
          </w:tcPr>
          <w:p w:rsidR="003D3510" w:rsidRDefault="003D3510" w:rsidP="003A2295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اطلاعات در معرض دید پزشک باشد و بتواند مشکلات منطقه را تحلیل و مداخلات پیش بینی شده را ارائه کند.</w:t>
            </w:r>
          </w:p>
        </w:tc>
        <w:tc>
          <w:tcPr>
            <w:tcW w:w="648" w:type="dxa"/>
            <w:vAlign w:val="center"/>
          </w:tcPr>
          <w:p w:rsidR="003D3510" w:rsidRPr="003A2295" w:rsidRDefault="003D3510" w:rsidP="003A2295">
            <w:pPr>
              <w:bidi w:val="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1003" w:type="dxa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134" w:type="dxa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  <w:tc>
          <w:tcPr>
            <w:tcW w:w="2987" w:type="dxa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</w:tr>
      <w:tr w:rsidR="003D3510" w:rsidTr="008D2F43">
        <w:trPr>
          <w:jc w:val="center"/>
        </w:trPr>
        <w:tc>
          <w:tcPr>
            <w:tcW w:w="3983" w:type="dxa"/>
            <w:vAlign w:val="center"/>
          </w:tcPr>
          <w:p w:rsidR="003D3510" w:rsidRDefault="003D3510" w:rsidP="003A2295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2. آیا پزشک از لیست خدمات نوین سلامت که توسط تیم سلامت باید به مراجعه کننده ارائه شود اطلاع دارد؟</w:t>
            </w:r>
          </w:p>
        </w:tc>
        <w:tc>
          <w:tcPr>
            <w:tcW w:w="5073" w:type="dxa"/>
            <w:vAlign w:val="center"/>
          </w:tcPr>
          <w:p w:rsidR="003D3510" w:rsidRDefault="003D3510" w:rsidP="003A2295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حداقل 5 خدمت از خدمات مردان میانسال و 8 خدمت از خدمات زنان میانسال را ذکر کند.</w:t>
            </w:r>
          </w:p>
        </w:tc>
        <w:tc>
          <w:tcPr>
            <w:tcW w:w="648" w:type="dxa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003" w:type="dxa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134" w:type="dxa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  <w:tc>
          <w:tcPr>
            <w:tcW w:w="2987" w:type="dxa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</w:tr>
      <w:tr w:rsidR="003D3510" w:rsidTr="008D2F43">
        <w:trPr>
          <w:jc w:val="center"/>
        </w:trPr>
        <w:tc>
          <w:tcPr>
            <w:tcW w:w="3983" w:type="dxa"/>
            <w:vAlign w:val="center"/>
          </w:tcPr>
          <w:p w:rsidR="003D3510" w:rsidRDefault="003D3510" w:rsidP="003A2295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3. آیا بر نحوه خدمات نوین سلامت توسط اعضای تیم سلامت نظارت دارد؟</w:t>
            </w:r>
          </w:p>
        </w:tc>
        <w:tc>
          <w:tcPr>
            <w:tcW w:w="5073" w:type="dxa"/>
            <w:vAlign w:val="center"/>
          </w:tcPr>
          <w:p w:rsidR="003D3510" w:rsidRDefault="003D3510" w:rsidP="003A2295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ارائه شواهد و بازخوردهای ارائه شده به سایر اعضای تیم یا جلسات آموزشی</w:t>
            </w:r>
          </w:p>
        </w:tc>
        <w:tc>
          <w:tcPr>
            <w:tcW w:w="648" w:type="dxa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003" w:type="dxa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134" w:type="dxa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  <w:tc>
          <w:tcPr>
            <w:tcW w:w="2987" w:type="dxa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</w:tr>
      <w:tr w:rsidR="003D3510" w:rsidTr="008D2F43">
        <w:trPr>
          <w:jc w:val="center"/>
        </w:trPr>
        <w:tc>
          <w:tcPr>
            <w:tcW w:w="3983" w:type="dxa"/>
            <w:vAlign w:val="center"/>
          </w:tcPr>
          <w:p w:rsidR="003D3510" w:rsidRPr="007D16D1" w:rsidRDefault="003D3510" w:rsidP="003A2295">
            <w:pPr>
              <w:jc w:val="both"/>
              <w:rPr>
                <w:rFonts w:cs="Times New Roman"/>
                <w:rtl/>
              </w:rPr>
            </w:pPr>
            <w:r>
              <w:rPr>
                <w:rFonts w:cs="B Nazanin" w:hint="cs"/>
                <w:rtl/>
              </w:rPr>
              <w:t>4. آیا پزشک از موارد ارجاع مراقب سلامت و ماما به پزشک و نحوه برخورد و اقدام پزشک برای هر یک از خدمات و اقداماتی که باید انجام دهد، اطلاع دارد</w:t>
            </w:r>
            <w:r>
              <w:rPr>
                <w:rFonts w:cs="Times New Roman" w:hint="cs"/>
                <w:rtl/>
              </w:rPr>
              <w:t>؟</w:t>
            </w:r>
          </w:p>
        </w:tc>
        <w:tc>
          <w:tcPr>
            <w:tcW w:w="5073" w:type="dxa"/>
            <w:vAlign w:val="center"/>
          </w:tcPr>
          <w:p w:rsidR="003D3510" w:rsidRDefault="003D3510" w:rsidP="003A2295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بیان حداقل 3 خدمت ستاره دار از خدمات زیر: خطر سنجی بیشتر از 20 درصد*، بررسی سلامت روانی افراد غربال مثبت*، تشخیص دیابت و فشار خون بالا در افراد غربال مثبت، چاقی و لاغری، شرح حال یا معاینه یا آزمایش مثبت کولورکتال و انجام توش رکتال در صورت لزوم*، پارکیو مثبت</w:t>
            </w:r>
          </w:p>
        </w:tc>
        <w:tc>
          <w:tcPr>
            <w:tcW w:w="648" w:type="dxa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003" w:type="dxa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134" w:type="dxa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  <w:tc>
          <w:tcPr>
            <w:tcW w:w="2987" w:type="dxa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</w:tr>
      <w:tr w:rsidR="003D3510" w:rsidTr="008D2F43">
        <w:trPr>
          <w:jc w:val="center"/>
        </w:trPr>
        <w:tc>
          <w:tcPr>
            <w:tcW w:w="3983" w:type="dxa"/>
            <w:vAlign w:val="center"/>
          </w:tcPr>
          <w:p w:rsidR="003D3510" w:rsidRDefault="003D3510" w:rsidP="003A2295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5.پزشک چه مواردی را به روانشناس، کارشناس تغذیه ارجاع می دهد؟</w:t>
            </w:r>
          </w:p>
        </w:tc>
        <w:tc>
          <w:tcPr>
            <w:tcW w:w="5073" w:type="dxa"/>
            <w:vAlign w:val="center"/>
          </w:tcPr>
          <w:p w:rsidR="003D3510" w:rsidRDefault="003D3510" w:rsidP="003A2295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حداقل یک خدمت برای هر یک از کارشناسان ذکر شود.</w:t>
            </w:r>
          </w:p>
        </w:tc>
        <w:tc>
          <w:tcPr>
            <w:tcW w:w="648" w:type="dxa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003" w:type="dxa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134" w:type="dxa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  <w:tc>
          <w:tcPr>
            <w:tcW w:w="2987" w:type="dxa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</w:tr>
      <w:tr w:rsidR="003D3510" w:rsidTr="008D2F43">
        <w:trPr>
          <w:jc w:val="center"/>
        </w:trPr>
        <w:tc>
          <w:tcPr>
            <w:tcW w:w="3983" w:type="dxa"/>
            <w:vAlign w:val="center"/>
          </w:tcPr>
          <w:p w:rsidR="003D3510" w:rsidRDefault="003D3510" w:rsidP="003A2295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6. پزشک چه مواردی را به سطح تخصصی ارجاع می دهد؟</w:t>
            </w:r>
          </w:p>
        </w:tc>
        <w:tc>
          <w:tcPr>
            <w:tcW w:w="5073" w:type="dxa"/>
            <w:vAlign w:val="center"/>
          </w:tcPr>
          <w:p w:rsidR="003D3510" w:rsidRDefault="003D3510" w:rsidP="003A2295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بیان حداقل سه مورد ارجاع تخصصی مورد نیاز بر اساس بسشته خدمات نوین (سرطان کولورکتال، سلامت روانی، خطرسنجی )درستی ثبت حداقل سه مورد از ارجاعات اخیر و بازخوردها و پیگیری های مربوط به آن</w:t>
            </w:r>
          </w:p>
        </w:tc>
        <w:tc>
          <w:tcPr>
            <w:tcW w:w="648" w:type="dxa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003" w:type="dxa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134" w:type="dxa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  <w:tc>
          <w:tcPr>
            <w:tcW w:w="2987" w:type="dxa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</w:tr>
      <w:tr w:rsidR="003D3510" w:rsidTr="008D2F43">
        <w:trPr>
          <w:jc w:val="center"/>
        </w:trPr>
        <w:tc>
          <w:tcPr>
            <w:tcW w:w="3983" w:type="dxa"/>
            <w:vAlign w:val="center"/>
          </w:tcPr>
          <w:p w:rsidR="003D3510" w:rsidRDefault="003D3510" w:rsidP="003A2295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7.خدمات یک فرد 59-30 سال را به صورت تصادفی در سامانه انتخاب و بررسی نمایید که آیا ثبت اطلاعات و نتیجه گیری ها و ارجاعات تخصصی، بازخورد ارجاعات و پیگیری مراقبت ها توسط پزشک به درستی انجام شده و خدمات پزشک کامل است؟</w:t>
            </w:r>
          </w:p>
        </w:tc>
        <w:tc>
          <w:tcPr>
            <w:tcW w:w="5073" w:type="dxa"/>
            <w:vAlign w:val="center"/>
          </w:tcPr>
          <w:p w:rsidR="003D3510" w:rsidRDefault="003D3510" w:rsidP="003A2295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حداقل موارد زیر به درستی ثبت شده باشد: پاسخ آزمایش ها، موارد ارجاع به پزشک، موارد ارجاع به کارشناس روان و تغذیه، موارد ارجاع تخصصی، علت و زمان مراجعه بعدی مشخص</w:t>
            </w:r>
          </w:p>
        </w:tc>
        <w:tc>
          <w:tcPr>
            <w:tcW w:w="648" w:type="dxa"/>
            <w:vAlign w:val="center"/>
          </w:tcPr>
          <w:p w:rsidR="003D3510" w:rsidRDefault="003D3510" w:rsidP="00EB5517">
            <w:pPr>
              <w:bidi w:val="0"/>
              <w:jc w:val="center"/>
              <w:rPr>
                <w:rFonts w:cs="B Nazanin"/>
                <w:rtl/>
              </w:rPr>
            </w:pPr>
          </w:p>
          <w:p w:rsidR="003D3510" w:rsidRPr="00480B07" w:rsidRDefault="003D3510" w:rsidP="00EB5517">
            <w:pPr>
              <w:bidi w:val="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03" w:type="dxa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134" w:type="dxa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  <w:tc>
          <w:tcPr>
            <w:tcW w:w="2987" w:type="dxa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</w:tr>
      <w:tr w:rsidR="003D3510" w:rsidTr="008D2F43">
        <w:trPr>
          <w:jc w:val="center"/>
        </w:trPr>
        <w:tc>
          <w:tcPr>
            <w:tcW w:w="3983" w:type="dxa"/>
            <w:vAlign w:val="center"/>
          </w:tcPr>
          <w:p w:rsidR="003D3510" w:rsidRDefault="003D3510" w:rsidP="003A2295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8. انجام برخی خدمات توسط پزشک را با توضیح خدمت توسط پزشک با مشاهده خدمت یا با پرسش از مراجعه کننده کنترل نمایید.</w:t>
            </w:r>
          </w:p>
        </w:tc>
        <w:tc>
          <w:tcPr>
            <w:tcW w:w="5073" w:type="dxa"/>
            <w:vAlign w:val="center"/>
          </w:tcPr>
          <w:p w:rsidR="003D3510" w:rsidRDefault="003D3510" w:rsidP="003A2295">
            <w:pPr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نسخه ورزشی، تشخیصی و درمان اختلالات اعصاب و روان، خطر 30-20 درصد حوادث قلبی عروقی، غربالگری سرطان کولورکتال، درمان دارویی ترک دخانیات</w:t>
            </w:r>
          </w:p>
        </w:tc>
        <w:tc>
          <w:tcPr>
            <w:tcW w:w="648" w:type="dxa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003" w:type="dxa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134" w:type="dxa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  <w:tc>
          <w:tcPr>
            <w:tcW w:w="2987" w:type="dxa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</w:tr>
      <w:tr w:rsidR="003D3510" w:rsidTr="008D2F43">
        <w:trPr>
          <w:jc w:val="center"/>
        </w:trPr>
        <w:tc>
          <w:tcPr>
            <w:tcW w:w="9056" w:type="dxa"/>
            <w:gridSpan w:val="2"/>
            <w:shd w:val="clear" w:color="auto" w:fill="D9D9D9" w:themeFill="background1" w:themeFillShade="D9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امتیاز</w:t>
            </w:r>
          </w:p>
        </w:tc>
        <w:tc>
          <w:tcPr>
            <w:tcW w:w="648" w:type="dxa"/>
            <w:shd w:val="clear" w:color="auto" w:fill="D9D9D9" w:themeFill="background1" w:themeFillShade="D9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03" w:type="dxa"/>
            <w:shd w:val="clear" w:color="auto" w:fill="D9D9D9" w:themeFill="background1" w:themeFillShade="D9"/>
            <w:vAlign w:val="center"/>
          </w:tcPr>
          <w:p w:rsidR="003D3510" w:rsidRDefault="003D3510" w:rsidP="00EB551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  <w:tc>
          <w:tcPr>
            <w:tcW w:w="2987" w:type="dxa"/>
            <w:shd w:val="clear" w:color="auto" w:fill="D9D9D9" w:themeFill="background1" w:themeFillShade="D9"/>
          </w:tcPr>
          <w:p w:rsidR="003D3510" w:rsidRDefault="003D3510" w:rsidP="00EB5517">
            <w:pPr>
              <w:rPr>
                <w:rFonts w:cs="B Nazanin"/>
                <w:rtl/>
              </w:rPr>
            </w:pPr>
          </w:p>
        </w:tc>
      </w:tr>
    </w:tbl>
    <w:p w:rsidR="003D3510" w:rsidRDefault="003D3510" w:rsidP="008D2F43">
      <w:pPr>
        <w:spacing w:after="0" w:line="240" w:lineRule="auto"/>
        <w:jc w:val="lowKashida"/>
        <w:rPr>
          <w:rFonts w:cs="B Nazanin"/>
          <w:rtl/>
        </w:rPr>
      </w:pPr>
      <w:r>
        <w:rPr>
          <w:rFonts w:cs="B Nazanin" w:hint="cs"/>
          <w:rtl/>
        </w:rPr>
        <w:t>* در صورتی که حداقل ها رعایت می شود به موضوع پایش، امتیاز 1 و در غیر این صورت امتیاز صفر تعلق می گیرد. اگر سوال برای مرکز مورد ندارد خط تیره گذاشته می شود.</w:t>
      </w:r>
    </w:p>
    <w:p w:rsidR="003D3510" w:rsidRDefault="003D3510" w:rsidP="008D2F43">
      <w:pPr>
        <w:spacing w:after="0" w:line="240" w:lineRule="auto"/>
        <w:jc w:val="lowKashida"/>
        <w:rPr>
          <w:rFonts w:cs="B Nazanin"/>
          <w:rtl/>
        </w:rPr>
      </w:pPr>
      <w:r>
        <w:rPr>
          <w:rFonts w:cs="B Nazanin" w:hint="cs"/>
          <w:rtl/>
        </w:rPr>
        <w:t>برای سوالاتی که پاسخ مورد ندارد یا امتیاز صفر دریافت کرده اند توضیح و راه حل ارائه می شود.</w:t>
      </w:r>
    </w:p>
    <w:p w:rsidR="000E44F9" w:rsidRDefault="000E44F9">
      <w:bookmarkStart w:id="0" w:name="_GoBack"/>
      <w:bookmarkEnd w:id="0"/>
    </w:p>
    <w:sectPr w:rsidR="000E44F9" w:rsidSect="003A2295">
      <w:pgSz w:w="16838" w:h="11906" w:orient="landscape"/>
      <w:pgMar w:top="510" w:right="1440" w:bottom="51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10"/>
    <w:rsid w:val="000E44F9"/>
    <w:rsid w:val="003A2295"/>
    <w:rsid w:val="003D3510"/>
    <w:rsid w:val="008D2F43"/>
    <w:rsid w:val="00A5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51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51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M.Arzani</dc:creator>
  <cp:lastModifiedBy>M.Arzani</cp:lastModifiedBy>
  <cp:revision>3</cp:revision>
  <dcterms:created xsi:type="dcterms:W3CDTF">2017-06-11T04:51:00Z</dcterms:created>
  <dcterms:modified xsi:type="dcterms:W3CDTF">2017-06-15T07:44:00Z</dcterms:modified>
</cp:coreProperties>
</file>