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EEA6" w14:textId="26977D0F" w:rsidR="00643436" w:rsidRPr="001A5384" w:rsidRDefault="008724F4" w:rsidP="00827E58">
      <w:pPr>
        <w:jc w:val="center"/>
        <w:rPr>
          <w:rFonts w:cs="B Nazanin"/>
          <w:b/>
          <w:bCs/>
          <w:sz w:val="28"/>
          <w:szCs w:val="28"/>
          <w:rtl/>
          <w:lang w:bidi="fa-IR"/>
        </w:rPr>
      </w:pPr>
      <w:r w:rsidRPr="001A5384">
        <w:rPr>
          <w:rFonts w:cs="B Nazanin" w:hint="cs"/>
          <w:b/>
          <w:bCs/>
          <w:sz w:val="28"/>
          <w:szCs w:val="28"/>
          <w:rtl/>
          <w:lang w:bidi="fa-IR"/>
        </w:rPr>
        <w:t>بیانیه مشترک دفتر طب ایرانی و دفتر بهبود تغذیه جامعه</w:t>
      </w:r>
      <w:r w:rsidR="001A5384" w:rsidRPr="001A5384">
        <w:rPr>
          <w:rFonts w:cs="B Nazanin" w:hint="cs"/>
          <w:b/>
          <w:bCs/>
          <w:sz w:val="28"/>
          <w:szCs w:val="28"/>
          <w:rtl/>
          <w:lang w:bidi="fa-IR"/>
        </w:rPr>
        <w:t>، معاونت بهداشت</w:t>
      </w:r>
      <w:r w:rsidRPr="001A5384">
        <w:rPr>
          <w:rFonts w:cs="B Nazanin" w:hint="cs"/>
          <w:b/>
          <w:bCs/>
          <w:sz w:val="28"/>
          <w:szCs w:val="28"/>
          <w:rtl/>
          <w:lang w:bidi="fa-IR"/>
        </w:rPr>
        <w:t xml:space="preserve"> در مورد تعدادی از باورهای نادرست در مورد لبنیات</w:t>
      </w:r>
    </w:p>
    <w:tbl>
      <w:tblPr>
        <w:tblStyle w:val="TableGrid"/>
        <w:tblW w:w="0" w:type="auto"/>
        <w:tblLook w:val="04A0" w:firstRow="1" w:lastRow="0" w:firstColumn="1" w:lastColumn="0" w:noHBand="0" w:noVBand="1"/>
      </w:tblPr>
      <w:tblGrid>
        <w:gridCol w:w="6091"/>
        <w:gridCol w:w="3259"/>
      </w:tblGrid>
      <w:tr w:rsidR="008724F4" w:rsidRPr="001A5384" w14:paraId="1A7CC0BD" w14:textId="77777777" w:rsidTr="00EC4FD9">
        <w:tc>
          <w:tcPr>
            <w:tcW w:w="6091" w:type="dxa"/>
          </w:tcPr>
          <w:p w14:paraId="12426F5D" w14:textId="18594AF5" w:rsidR="008724F4" w:rsidRPr="003E5287" w:rsidRDefault="008724F4" w:rsidP="00827E58">
            <w:pPr>
              <w:jc w:val="center"/>
              <w:rPr>
                <w:rFonts w:cs="B Nazanin"/>
                <w:b/>
                <w:bCs/>
                <w:sz w:val="24"/>
                <w:szCs w:val="24"/>
                <w:lang w:bidi="fa-IR"/>
              </w:rPr>
            </w:pPr>
            <w:r w:rsidRPr="003E5287">
              <w:rPr>
                <w:rFonts w:cs="B Nazanin" w:hint="cs"/>
                <w:b/>
                <w:bCs/>
                <w:sz w:val="24"/>
                <w:szCs w:val="24"/>
                <w:rtl/>
                <w:lang w:bidi="fa-IR"/>
              </w:rPr>
              <w:t>باور درست</w:t>
            </w:r>
          </w:p>
        </w:tc>
        <w:tc>
          <w:tcPr>
            <w:tcW w:w="3259" w:type="dxa"/>
          </w:tcPr>
          <w:p w14:paraId="19B6F25E" w14:textId="1B0AFECB" w:rsidR="008724F4" w:rsidRPr="003E5287" w:rsidRDefault="008724F4" w:rsidP="00827E58">
            <w:pPr>
              <w:jc w:val="center"/>
              <w:rPr>
                <w:rFonts w:cs="B Nazanin"/>
                <w:b/>
                <w:bCs/>
                <w:sz w:val="24"/>
                <w:szCs w:val="24"/>
                <w:lang w:bidi="fa-IR"/>
              </w:rPr>
            </w:pPr>
            <w:r w:rsidRPr="003E5287">
              <w:rPr>
                <w:rFonts w:cs="B Nazanin" w:hint="cs"/>
                <w:b/>
                <w:bCs/>
                <w:sz w:val="24"/>
                <w:szCs w:val="24"/>
                <w:rtl/>
                <w:lang w:bidi="fa-IR"/>
              </w:rPr>
              <w:t>باور نادرست</w:t>
            </w:r>
          </w:p>
        </w:tc>
      </w:tr>
      <w:tr w:rsidR="008724F4" w:rsidRPr="001A5384" w14:paraId="14FC9136" w14:textId="77777777" w:rsidTr="00EC4FD9">
        <w:tc>
          <w:tcPr>
            <w:tcW w:w="6091" w:type="dxa"/>
          </w:tcPr>
          <w:p w14:paraId="3EFADC2A" w14:textId="41D567B4" w:rsidR="008724F4" w:rsidRPr="001A5384" w:rsidRDefault="00EC4FD9" w:rsidP="005F0681">
            <w:pPr>
              <w:bidi/>
              <w:jc w:val="both"/>
              <w:rPr>
                <w:rFonts w:cs="B Nazanin"/>
                <w:lang w:bidi="fa-IR"/>
              </w:rPr>
            </w:pPr>
            <w:r w:rsidRPr="001A5384">
              <w:rPr>
                <w:rFonts w:ascii="Times New Roman" w:hAnsi="Times New Roman" w:cs="Times New Roman" w:hint="cs"/>
                <w:rtl/>
                <w:lang w:bidi="fa-IR"/>
              </w:rPr>
              <w:t>√</w:t>
            </w:r>
            <w:r w:rsidRPr="001A5384">
              <w:rPr>
                <w:rFonts w:ascii="Times New Roman" w:hAnsi="Times New Roman" w:cs="B Nazanin" w:hint="cs"/>
                <w:rtl/>
                <w:lang w:bidi="fa-IR"/>
              </w:rPr>
              <w:t xml:space="preserve"> </w:t>
            </w:r>
            <w:r w:rsidR="009E314A" w:rsidRPr="001A5384">
              <w:rPr>
                <w:rFonts w:ascii="Times New Roman" w:hAnsi="Times New Roman" w:cs="B Nazanin" w:hint="cs"/>
                <w:rtl/>
                <w:lang w:bidi="fa-IR"/>
              </w:rPr>
              <w:t xml:space="preserve">بهتر بودن شیر و لبنیات به سنتی یا صنعتی بودن آنها بستگی ندارد.  </w:t>
            </w:r>
            <w:r w:rsidR="008724F4" w:rsidRPr="001A5384">
              <w:rPr>
                <w:rFonts w:cs="B Nazanin" w:hint="cs"/>
                <w:rtl/>
                <w:lang w:bidi="fa-IR"/>
              </w:rPr>
              <w:t>شیر و لبنیات با کیفیت</w:t>
            </w:r>
            <w:r w:rsidR="009E314A" w:rsidRPr="001A5384">
              <w:rPr>
                <w:rFonts w:cs="B Nazanin" w:hint="cs"/>
                <w:rtl/>
                <w:lang w:bidi="fa-IR"/>
              </w:rPr>
              <w:t>،</w:t>
            </w:r>
            <w:r w:rsidR="008724F4" w:rsidRPr="001A5384">
              <w:rPr>
                <w:rFonts w:cs="B Nazanin" w:hint="cs"/>
                <w:rtl/>
                <w:lang w:bidi="fa-IR"/>
              </w:rPr>
              <w:t xml:space="preserve"> محصولاتی هستند که از دام سالم با تغذیه مناسب،</w:t>
            </w:r>
            <w:r w:rsidR="001A5384">
              <w:rPr>
                <w:rFonts w:cs="B Nazanin" w:hint="cs"/>
                <w:rtl/>
                <w:lang w:bidi="fa-IR"/>
              </w:rPr>
              <w:t xml:space="preserve"> در شرایط بهداشتی و بدون</w:t>
            </w:r>
            <w:r w:rsidR="008724F4" w:rsidRPr="001A5384">
              <w:rPr>
                <w:rFonts w:cs="B Nazanin" w:hint="cs"/>
                <w:rtl/>
                <w:lang w:bidi="fa-IR"/>
              </w:rPr>
              <w:t xml:space="preserve"> افزودن آب</w:t>
            </w:r>
            <w:r w:rsidR="001A5384">
              <w:rPr>
                <w:rFonts w:cs="B Nazanin" w:hint="cs"/>
                <w:rtl/>
                <w:lang w:bidi="fa-IR"/>
              </w:rPr>
              <w:t xml:space="preserve"> یا </w:t>
            </w:r>
            <w:r w:rsidR="001A5384" w:rsidRPr="005F0681">
              <w:rPr>
                <w:rFonts w:cs="B Nazanin" w:hint="cs"/>
                <w:rtl/>
                <w:lang w:bidi="fa-IR"/>
              </w:rPr>
              <w:t>ترکیبات غیر مجاز</w:t>
            </w:r>
            <w:r w:rsidR="00152173" w:rsidRPr="005F0681">
              <w:rPr>
                <w:rFonts w:cs="B Nazanin" w:hint="cs"/>
                <w:rtl/>
                <w:lang w:bidi="fa-IR"/>
              </w:rPr>
              <w:t>،</w:t>
            </w:r>
            <w:r w:rsidR="008724F4" w:rsidRPr="001A5384">
              <w:rPr>
                <w:rFonts w:cs="B Nazanin" w:hint="cs"/>
                <w:rtl/>
                <w:lang w:bidi="fa-IR"/>
              </w:rPr>
              <w:t xml:space="preserve"> تولید شده و در ظرف و مکان مناسب و بهداشتی نگهداری شو</w:t>
            </w:r>
            <w:r w:rsidR="00152173" w:rsidRPr="001A5384">
              <w:rPr>
                <w:rFonts w:cs="B Nazanin" w:hint="cs"/>
                <w:rtl/>
                <w:lang w:bidi="fa-IR"/>
              </w:rPr>
              <w:t>ن</w:t>
            </w:r>
            <w:r w:rsidR="008724F4" w:rsidRPr="001A5384">
              <w:rPr>
                <w:rFonts w:cs="B Nazanin" w:hint="cs"/>
                <w:rtl/>
                <w:lang w:bidi="fa-IR"/>
              </w:rPr>
              <w:t xml:space="preserve">د. </w:t>
            </w:r>
            <w:r w:rsidR="005F0681">
              <w:rPr>
                <w:rFonts w:cs="B Nazanin" w:hint="cs"/>
                <w:rtl/>
                <w:lang w:bidi="fa-IR"/>
              </w:rPr>
              <w:t xml:space="preserve">در صورتی که از </w:t>
            </w:r>
            <w:r w:rsidR="005F0681" w:rsidRPr="005F0681">
              <w:rPr>
                <w:rFonts w:cs="B Nazanin" w:hint="cs"/>
                <w:rtl/>
                <w:lang w:bidi="fa-IR"/>
              </w:rPr>
              <w:t>شیر</w:t>
            </w:r>
            <w:r w:rsidR="005F0681" w:rsidRPr="005F0681">
              <w:rPr>
                <w:rFonts w:cs="B Nazanin"/>
                <w:rtl/>
                <w:lang w:bidi="fa-IR"/>
              </w:rPr>
              <w:t xml:space="preserve"> </w:t>
            </w:r>
            <w:r w:rsidR="005F0681" w:rsidRPr="005F0681">
              <w:rPr>
                <w:rFonts w:cs="B Nazanin" w:hint="cs"/>
                <w:rtl/>
                <w:lang w:bidi="fa-IR"/>
              </w:rPr>
              <w:t>غیر</w:t>
            </w:r>
            <w:r w:rsidR="005F0681" w:rsidRPr="005F0681">
              <w:rPr>
                <w:rFonts w:cs="B Nazanin"/>
                <w:rtl/>
                <w:lang w:bidi="fa-IR"/>
              </w:rPr>
              <w:t xml:space="preserve"> </w:t>
            </w:r>
            <w:r w:rsidR="005F0681" w:rsidRPr="005F0681">
              <w:rPr>
                <w:rFonts w:cs="B Nazanin" w:hint="cs"/>
                <w:rtl/>
                <w:lang w:bidi="fa-IR"/>
              </w:rPr>
              <w:t>پاستوریزه</w:t>
            </w:r>
            <w:r w:rsidR="005F0681" w:rsidRPr="005F0681">
              <w:rPr>
                <w:rFonts w:cs="B Nazanin"/>
                <w:rtl/>
                <w:lang w:bidi="fa-IR"/>
              </w:rPr>
              <w:t xml:space="preserve"> </w:t>
            </w:r>
            <w:r w:rsidR="005F0681">
              <w:rPr>
                <w:rFonts w:cs="B Nazanin" w:hint="cs"/>
                <w:rtl/>
                <w:lang w:bidi="fa-IR"/>
              </w:rPr>
              <w:t>استفاده می‌شود؛ لازم است قبل مصرف حداقل</w:t>
            </w:r>
            <w:r w:rsidR="005F0681" w:rsidRPr="005F0681">
              <w:rPr>
                <w:rFonts w:cs="B Nazanin"/>
                <w:rtl/>
                <w:lang w:bidi="fa-IR"/>
              </w:rPr>
              <w:t xml:space="preserve"> 2 </w:t>
            </w:r>
            <w:r w:rsidR="005F0681" w:rsidRPr="005F0681">
              <w:rPr>
                <w:rFonts w:cs="B Nazanin" w:hint="cs"/>
                <w:rtl/>
                <w:lang w:bidi="fa-IR"/>
              </w:rPr>
              <w:t>دقیقه</w:t>
            </w:r>
            <w:r w:rsidR="005F0681" w:rsidRPr="005F0681">
              <w:rPr>
                <w:rFonts w:cs="B Nazanin"/>
                <w:rtl/>
                <w:lang w:bidi="fa-IR"/>
              </w:rPr>
              <w:t xml:space="preserve"> </w:t>
            </w:r>
            <w:r w:rsidR="005F0681" w:rsidRPr="005F0681">
              <w:rPr>
                <w:rFonts w:cs="B Nazanin" w:hint="cs"/>
                <w:rtl/>
                <w:lang w:bidi="fa-IR"/>
              </w:rPr>
              <w:t>از</w:t>
            </w:r>
            <w:r w:rsidR="005F0681" w:rsidRPr="005F0681">
              <w:rPr>
                <w:rFonts w:cs="B Nazanin"/>
                <w:rtl/>
                <w:lang w:bidi="fa-IR"/>
              </w:rPr>
              <w:t xml:space="preserve"> </w:t>
            </w:r>
            <w:r w:rsidR="005F0681" w:rsidRPr="005F0681">
              <w:rPr>
                <w:rFonts w:cs="B Nazanin" w:hint="cs"/>
                <w:rtl/>
                <w:lang w:bidi="fa-IR"/>
              </w:rPr>
              <w:t>زمان</w:t>
            </w:r>
            <w:r w:rsidR="005F0681" w:rsidRPr="005F0681">
              <w:rPr>
                <w:rFonts w:cs="B Nazanin"/>
                <w:rtl/>
                <w:lang w:bidi="fa-IR"/>
              </w:rPr>
              <w:t xml:space="preserve"> </w:t>
            </w:r>
            <w:r w:rsidR="005F0681" w:rsidRPr="005F0681">
              <w:rPr>
                <w:rFonts w:cs="B Nazanin" w:hint="cs"/>
                <w:rtl/>
                <w:lang w:bidi="fa-IR"/>
              </w:rPr>
              <w:t>رسیدن</w:t>
            </w:r>
            <w:r w:rsidR="005F0681" w:rsidRPr="005F0681">
              <w:rPr>
                <w:rFonts w:cs="B Nazanin"/>
                <w:rtl/>
                <w:lang w:bidi="fa-IR"/>
              </w:rPr>
              <w:t xml:space="preserve"> </w:t>
            </w:r>
            <w:r w:rsidR="005F0681" w:rsidRPr="005F0681">
              <w:rPr>
                <w:rFonts w:cs="B Nazanin" w:hint="cs"/>
                <w:rtl/>
                <w:lang w:bidi="fa-IR"/>
              </w:rPr>
              <w:t>به</w:t>
            </w:r>
            <w:r w:rsidR="005F0681" w:rsidRPr="005F0681">
              <w:rPr>
                <w:rFonts w:cs="B Nazanin"/>
                <w:rtl/>
                <w:lang w:bidi="fa-IR"/>
              </w:rPr>
              <w:t xml:space="preserve"> </w:t>
            </w:r>
            <w:r w:rsidR="005F0681" w:rsidRPr="005F0681">
              <w:rPr>
                <w:rFonts w:cs="B Nazanin" w:hint="cs"/>
                <w:rtl/>
                <w:lang w:bidi="fa-IR"/>
              </w:rPr>
              <w:t>نقطه</w:t>
            </w:r>
            <w:r w:rsidR="005F0681" w:rsidRPr="005F0681">
              <w:rPr>
                <w:rFonts w:cs="B Nazanin"/>
                <w:rtl/>
                <w:lang w:bidi="fa-IR"/>
              </w:rPr>
              <w:t xml:space="preserve"> </w:t>
            </w:r>
            <w:r w:rsidR="005F0681" w:rsidRPr="005F0681">
              <w:rPr>
                <w:rFonts w:cs="B Nazanin" w:hint="cs"/>
                <w:rtl/>
                <w:lang w:bidi="fa-IR"/>
              </w:rPr>
              <w:t>جوش</w:t>
            </w:r>
            <w:r w:rsidR="005F0681">
              <w:rPr>
                <w:rFonts w:cs="B Nazanin" w:hint="cs"/>
                <w:rtl/>
                <w:lang w:bidi="fa-IR"/>
              </w:rPr>
              <w:t>، جوشانده شود.</w:t>
            </w:r>
          </w:p>
        </w:tc>
        <w:tc>
          <w:tcPr>
            <w:tcW w:w="3259" w:type="dxa"/>
          </w:tcPr>
          <w:p w14:paraId="38DD185E" w14:textId="36462892" w:rsidR="008724F4" w:rsidRPr="001A5384" w:rsidRDefault="00EC4FD9" w:rsidP="00EC4FD9">
            <w:pPr>
              <w:bidi/>
              <w:rPr>
                <w:rFonts w:cs="B Nazanin"/>
                <w:lang w:bidi="fa-IR"/>
              </w:rPr>
            </w:pPr>
            <w:r w:rsidRPr="001A5384">
              <w:rPr>
                <w:rFonts w:cs="B Nazanin"/>
                <w:sz w:val="36"/>
                <w:szCs w:val="36"/>
                <w:rtl/>
                <w:lang w:bidi="fa-IR"/>
              </w:rPr>
              <w:t>×</w:t>
            </w:r>
            <w:r w:rsidRPr="001A5384">
              <w:rPr>
                <w:rFonts w:cs="B Nazanin" w:hint="cs"/>
                <w:rtl/>
                <w:lang w:bidi="fa-IR"/>
              </w:rPr>
              <w:t xml:space="preserve"> </w:t>
            </w:r>
            <w:r w:rsidR="008724F4" w:rsidRPr="001A5384">
              <w:rPr>
                <w:rFonts w:cs="B Nazanin" w:hint="cs"/>
                <w:rtl/>
                <w:lang w:bidi="fa-IR"/>
              </w:rPr>
              <w:t>لبنیات سنتی بهتر از لبنیات صنعتی</w:t>
            </w:r>
            <w:r w:rsidRPr="001A5384">
              <w:rPr>
                <w:rFonts w:cs="B Nazanin" w:hint="cs"/>
                <w:rtl/>
                <w:lang w:bidi="fa-IR"/>
              </w:rPr>
              <w:t xml:space="preserve"> </w:t>
            </w:r>
            <w:r w:rsidR="008724F4" w:rsidRPr="001A5384">
              <w:rPr>
                <w:rFonts w:cs="B Nazanin" w:hint="cs"/>
                <w:rtl/>
                <w:lang w:bidi="fa-IR"/>
              </w:rPr>
              <w:t>است.</w:t>
            </w:r>
            <w:r w:rsidRPr="001A5384">
              <w:rPr>
                <w:rFonts w:cs="B Nazanin" w:hint="cs"/>
                <w:rtl/>
                <w:lang w:bidi="fa-IR"/>
              </w:rPr>
              <w:t xml:space="preserve"> </w:t>
            </w:r>
          </w:p>
        </w:tc>
      </w:tr>
      <w:tr w:rsidR="008724F4" w:rsidRPr="001A5384" w14:paraId="0941EDE7" w14:textId="77777777" w:rsidTr="00EC4FD9">
        <w:tc>
          <w:tcPr>
            <w:tcW w:w="6091" w:type="dxa"/>
          </w:tcPr>
          <w:p w14:paraId="385B8DE6" w14:textId="5001C933" w:rsidR="008724F4" w:rsidRPr="001A5384" w:rsidRDefault="00EC4FD9" w:rsidP="005F0681">
            <w:pPr>
              <w:bidi/>
              <w:jc w:val="both"/>
              <w:rPr>
                <w:rFonts w:cs="B Nazanin"/>
                <w:lang w:bidi="fa-IR"/>
              </w:rPr>
            </w:pPr>
            <w:r w:rsidRPr="001A5384">
              <w:rPr>
                <w:rFonts w:ascii="Times New Roman" w:hAnsi="Times New Roman" w:cs="Times New Roman" w:hint="cs"/>
                <w:rtl/>
                <w:lang w:bidi="fa-IR"/>
              </w:rPr>
              <w:t>√</w:t>
            </w:r>
            <w:r w:rsidRPr="001A5384">
              <w:rPr>
                <w:rFonts w:cs="B Nazanin"/>
                <w:rtl/>
                <w:lang w:bidi="fa-IR"/>
              </w:rPr>
              <w:t xml:space="preserve"> </w:t>
            </w:r>
            <w:r w:rsidR="0088111C" w:rsidRPr="001A5384">
              <w:rPr>
                <w:rFonts w:cs="B Nazanin" w:hint="cs"/>
                <w:rtl/>
                <w:lang w:bidi="fa-IR"/>
              </w:rPr>
              <w:t>علاوه بر شیر و لبنیات که غنی ترین منبع غذایی کلسیم هستند، مقداری کلسیم در بعضی مواد غذایی از جمله انجیر، انوا</w:t>
            </w:r>
            <w:r w:rsidR="001A5384">
              <w:rPr>
                <w:rFonts w:cs="B Nazanin" w:hint="cs"/>
                <w:rtl/>
                <w:lang w:bidi="fa-IR"/>
              </w:rPr>
              <w:t>ع کلم، اسفناج، ریواس</w:t>
            </w:r>
            <w:r w:rsidR="0088111C" w:rsidRPr="001A5384">
              <w:rPr>
                <w:rFonts w:cs="B Nazanin" w:hint="cs"/>
                <w:rtl/>
                <w:lang w:bidi="fa-IR"/>
              </w:rPr>
              <w:t xml:space="preserve">، و دانه های روغنی مانند کنجد، بادام و چیا نیز وجود دارد. اما در هنگام معرفی یک ماده غذایی یا گروه غذایی به عنوان منبع تامین کننده یک ماده مغذی، باید به متغیرهای دیگری از جمله میزان جذب، تکرر مصرف و </w:t>
            </w:r>
            <w:r w:rsidR="005F0681">
              <w:rPr>
                <w:rFonts w:cs="B Nazanin" w:hint="cs"/>
                <w:rtl/>
                <w:lang w:bidi="fa-IR"/>
              </w:rPr>
              <w:t>میزان</w:t>
            </w:r>
            <w:r w:rsidR="0088111C" w:rsidRPr="001A5384">
              <w:rPr>
                <w:rFonts w:cs="B Nazanin" w:hint="cs"/>
                <w:rtl/>
                <w:lang w:bidi="fa-IR"/>
              </w:rPr>
              <w:t xml:space="preserve"> ماده مغذی هم توجه داشت. مغزهای گیاهی به دلیل محتوای زیاد چربی و کالری و میزان کمتر کلسیم </w:t>
            </w:r>
            <w:r w:rsidR="001A5384">
              <w:rPr>
                <w:rFonts w:cs="B Nazanin" w:hint="cs"/>
                <w:rtl/>
                <w:lang w:bidi="fa-IR"/>
              </w:rPr>
              <w:t>و همچنین قیمت بالا،</w:t>
            </w:r>
            <w:r w:rsidR="0088111C" w:rsidRPr="001A5384">
              <w:rPr>
                <w:rFonts w:cs="B Nazanin" w:hint="cs"/>
                <w:rtl/>
                <w:lang w:bidi="fa-IR"/>
              </w:rPr>
              <w:t xml:space="preserve"> نمی</w:t>
            </w:r>
            <w:r w:rsidR="005F0681">
              <w:rPr>
                <w:rFonts w:cs="B Nazanin" w:hint="cs"/>
                <w:rtl/>
                <w:lang w:bidi="fa-IR"/>
              </w:rPr>
              <w:t>‌</w:t>
            </w:r>
            <w:r w:rsidR="0088111C" w:rsidRPr="001A5384">
              <w:rPr>
                <w:rFonts w:cs="B Nazanin" w:hint="cs"/>
                <w:rtl/>
                <w:lang w:bidi="fa-IR"/>
              </w:rPr>
              <w:t xml:space="preserve">توانند جایگزین شیر و لبنیات </w:t>
            </w:r>
            <w:r w:rsidR="00736A20" w:rsidRPr="001A5384">
              <w:rPr>
                <w:rFonts w:cs="B Nazanin" w:hint="cs"/>
                <w:rtl/>
                <w:lang w:bidi="fa-IR"/>
              </w:rPr>
              <w:t xml:space="preserve">برای تامین کلسیم مورد نیاز بدن شوند. </w:t>
            </w:r>
          </w:p>
        </w:tc>
        <w:tc>
          <w:tcPr>
            <w:tcW w:w="3259" w:type="dxa"/>
          </w:tcPr>
          <w:p w14:paraId="2B5F7CC2" w14:textId="3D7B52BE" w:rsidR="008724F4" w:rsidRPr="001A5384" w:rsidRDefault="00EC4FD9" w:rsidP="007835D3">
            <w:pPr>
              <w:bidi/>
              <w:jc w:val="both"/>
              <w:rPr>
                <w:rFonts w:cs="B Nazanin"/>
                <w:lang w:bidi="fa-IR"/>
              </w:rPr>
            </w:pPr>
            <w:r w:rsidRPr="001A5384">
              <w:rPr>
                <w:rFonts w:cs="B Nazanin"/>
                <w:sz w:val="36"/>
                <w:szCs w:val="36"/>
                <w:rtl/>
                <w:lang w:bidi="fa-IR"/>
              </w:rPr>
              <w:t>×</w:t>
            </w:r>
            <w:r w:rsidRPr="001A5384">
              <w:rPr>
                <w:rFonts w:cs="B Nazanin" w:hint="cs"/>
                <w:sz w:val="36"/>
                <w:szCs w:val="36"/>
                <w:rtl/>
                <w:lang w:bidi="fa-IR"/>
              </w:rPr>
              <w:t xml:space="preserve"> </w:t>
            </w:r>
            <w:r w:rsidRPr="001A5384">
              <w:rPr>
                <w:rFonts w:cs="B Nazanin" w:hint="cs"/>
                <w:rtl/>
                <w:lang w:bidi="fa-IR"/>
              </w:rPr>
              <w:t xml:space="preserve"> </w:t>
            </w:r>
            <w:r w:rsidR="0088111C" w:rsidRPr="001A5384">
              <w:rPr>
                <w:rFonts w:cs="B Nazanin" w:hint="cs"/>
                <w:rtl/>
                <w:lang w:bidi="fa-IR"/>
              </w:rPr>
              <w:t>اگر بجا</w:t>
            </w:r>
            <w:r w:rsidRPr="001A5384">
              <w:rPr>
                <w:rFonts w:cs="B Nazanin" w:hint="cs"/>
                <w:rtl/>
                <w:lang w:bidi="fa-IR"/>
              </w:rPr>
              <w:t>ی</w:t>
            </w:r>
            <w:r w:rsidR="0088111C" w:rsidRPr="001A5384">
              <w:rPr>
                <w:rFonts w:cs="B Nazanin" w:hint="cs"/>
                <w:rtl/>
                <w:lang w:bidi="fa-IR"/>
              </w:rPr>
              <w:t xml:space="preserve"> مصرف شیر و لبنیات، روزانه 10 تا 15 بادام درختی مصرف کنید کلسیم مورد نیازتان تامین می شود.</w:t>
            </w:r>
          </w:p>
        </w:tc>
      </w:tr>
      <w:tr w:rsidR="008724F4" w:rsidRPr="001A5384" w14:paraId="3AC9D100" w14:textId="77777777" w:rsidTr="00EC4FD9">
        <w:tc>
          <w:tcPr>
            <w:tcW w:w="6091" w:type="dxa"/>
          </w:tcPr>
          <w:p w14:paraId="48AF1BC6" w14:textId="3B7BBDA5" w:rsidR="006719DA" w:rsidRPr="001A5384" w:rsidRDefault="0059235A" w:rsidP="00A75AB9">
            <w:pPr>
              <w:bidi/>
              <w:jc w:val="both"/>
              <w:rPr>
                <w:rFonts w:cs="B Nazanin"/>
                <w:lang w:bidi="fa-IR"/>
              </w:rPr>
            </w:pPr>
            <w:r w:rsidRPr="001A5384">
              <w:rPr>
                <w:rFonts w:ascii="Times New Roman" w:hAnsi="Times New Roman" w:cs="Times New Roman" w:hint="cs"/>
                <w:rtl/>
                <w:lang w:bidi="fa-IR"/>
              </w:rPr>
              <w:t>√</w:t>
            </w:r>
            <w:r w:rsidRPr="001A5384">
              <w:rPr>
                <w:rFonts w:cs="B Nazanin" w:hint="cs"/>
                <w:rtl/>
                <w:lang w:bidi="fa-IR"/>
              </w:rPr>
              <w:t xml:space="preserve"> </w:t>
            </w:r>
            <w:r w:rsidR="006719DA" w:rsidRPr="006719DA">
              <w:rPr>
                <w:rFonts w:cs="B Nazanin" w:hint="cs"/>
                <w:rtl/>
                <w:lang w:bidi="fa-IR"/>
              </w:rPr>
              <w:t xml:space="preserve">مصرف شیر و لبنیات در افراد سالم به پیشگیری از </w:t>
            </w:r>
            <w:proofErr w:type="spellStart"/>
            <w:r w:rsidR="006719DA" w:rsidRPr="006719DA">
              <w:rPr>
                <w:rFonts w:cs="B Nazanin" w:hint="cs"/>
                <w:rtl/>
                <w:lang w:bidi="fa-IR"/>
              </w:rPr>
              <w:t>بیماری‌هایی</w:t>
            </w:r>
            <w:proofErr w:type="spellEnd"/>
            <w:r w:rsidR="006719DA" w:rsidRPr="006719DA">
              <w:rPr>
                <w:rFonts w:cs="B Nazanin" w:hint="cs"/>
                <w:rtl/>
                <w:lang w:bidi="fa-IR"/>
              </w:rPr>
              <w:t xml:space="preserve"> مانند آرتریت روماتوئید و پوکی استخوان کمک </w:t>
            </w:r>
            <w:proofErr w:type="spellStart"/>
            <w:r w:rsidR="006719DA" w:rsidRPr="006719DA">
              <w:rPr>
                <w:rFonts w:cs="B Nazanin" w:hint="cs"/>
                <w:rtl/>
                <w:lang w:bidi="fa-IR"/>
              </w:rPr>
              <w:t>می‌کند.</w:t>
            </w:r>
            <w:bookmarkStart w:id="0" w:name="_GoBack"/>
            <w:bookmarkEnd w:id="0"/>
            <w:r w:rsidR="006719DA">
              <w:rPr>
                <w:rFonts w:cs="B Nazanin" w:hint="cs"/>
                <w:rtl/>
                <w:lang w:bidi="fa-IR"/>
              </w:rPr>
              <w:t>بدیهی</w:t>
            </w:r>
            <w:proofErr w:type="spellEnd"/>
            <w:r w:rsidR="006719DA">
              <w:rPr>
                <w:rFonts w:cs="B Nazanin" w:hint="cs"/>
                <w:rtl/>
                <w:lang w:bidi="fa-IR"/>
              </w:rPr>
              <w:t xml:space="preserve"> است متخصص مربوطه در مورد کاهش یا قطع مصرف هر نوع ماده غذایی در شرایط خاص نظر خواهد داد .</w:t>
            </w:r>
          </w:p>
          <w:p w14:paraId="41507F13" w14:textId="402D7BE8" w:rsidR="008724F4" w:rsidRPr="001A5384" w:rsidRDefault="008724F4" w:rsidP="006719DA">
            <w:pPr>
              <w:bidi/>
              <w:jc w:val="both"/>
              <w:rPr>
                <w:rFonts w:cs="B Nazanin"/>
                <w:lang w:bidi="fa-IR"/>
              </w:rPr>
            </w:pPr>
          </w:p>
        </w:tc>
        <w:tc>
          <w:tcPr>
            <w:tcW w:w="3259" w:type="dxa"/>
          </w:tcPr>
          <w:p w14:paraId="4827D2AB" w14:textId="243419B6" w:rsidR="008724F4" w:rsidRPr="001A5384" w:rsidRDefault="0059235A" w:rsidP="007D1206">
            <w:pPr>
              <w:bidi/>
              <w:rPr>
                <w:rFonts w:cs="B Nazanin"/>
                <w:lang w:bidi="fa-IR"/>
              </w:rPr>
            </w:pPr>
            <w:r w:rsidRPr="001A5384">
              <w:rPr>
                <w:rFonts w:cs="B Nazanin"/>
                <w:sz w:val="36"/>
                <w:szCs w:val="36"/>
                <w:rtl/>
                <w:lang w:bidi="fa-IR"/>
              </w:rPr>
              <w:t>×</w:t>
            </w:r>
            <w:r w:rsidRPr="001A5384">
              <w:rPr>
                <w:rFonts w:cs="B Nazanin" w:hint="cs"/>
                <w:rtl/>
                <w:lang w:bidi="fa-IR"/>
              </w:rPr>
              <w:t xml:space="preserve"> </w:t>
            </w:r>
            <w:r w:rsidR="007D1206" w:rsidRPr="001A5384">
              <w:rPr>
                <w:rFonts w:cs="B Nazanin" w:hint="cs"/>
                <w:rtl/>
                <w:lang w:bidi="fa-IR"/>
              </w:rPr>
              <w:t>مبتلایان به رماتیسم و آرتروز اصلا نباید شیر و ماست مصرف کنند.</w:t>
            </w:r>
          </w:p>
        </w:tc>
      </w:tr>
      <w:tr w:rsidR="008724F4" w:rsidRPr="001A5384" w14:paraId="66D6C2C2" w14:textId="77777777" w:rsidTr="00EC4FD9">
        <w:tc>
          <w:tcPr>
            <w:tcW w:w="6091" w:type="dxa"/>
          </w:tcPr>
          <w:p w14:paraId="6B63AF89" w14:textId="38CE4B2E" w:rsidR="008724F4" w:rsidRPr="001A5384" w:rsidRDefault="006B6A8A" w:rsidP="00DA7E9F">
            <w:pPr>
              <w:bidi/>
              <w:jc w:val="both"/>
              <w:rPr>
                <w:rFonts w:cs="B Nazanin"/>
                <w:lang w:bidi="fa-IR"/>
              </w:rPr>
            </w:pPr>
            <w:r w:rsidRPr="001A5384">
              <w:rPr>
                <w:rFonts w:ascii="Times New Roman" w:hAnsi="Times New Roman" w:cs="Times New Roman" w:hint="cs"/>
                <w:rtl/>
                <w:lang w:bidi="fa-IR"/>
              </w:rPr>
              <w:t>√</w:t>
            </w:r>
            <w:r w:rsidRPr="001A5384">
              <w:rPr>
                <w:rFonts w:cs="B Nazanin" w:hint="cs"/>
                <w:rtl/>
                <w:lang w:bidi="fa-IR"/>
              </w:rPr>
              <w:t xml:space="preserve"> </w:t>
            </w:r>
            <w:r w:rsidR="00AA5C60" w:rsidRPr="001A5384">
              <w:rPr>
                <w:rFonts w:cs="B Nazanin" w:hint="cs"/>
                <w:rtl/>
                <w:lang w:bidi="fa-IR"/>
              </w:rPr>
              <w:t>اگر فردی با</w:t>
            </w:r>
            <w:r w:rsidR="005F1F2C">
              <w:rPr>
                <w:rFonts w:cs="B Nazanin" w:hint="cs"/>
                <w:rtl/>
                <w:lang w:bidi="fa-IR"/>
              </w:rPr>
              <w:t xml:space="preserve"> مصرف بعضی انواع لبنیات</w:t>
            </w:r>
            <w:r w:rsidR="00AA5C60" w:rsidRPr="001A5384">
              <w:rPr>
                <w:rFonts w:cs="B Nazanin" w:hint="cs"/>
                <w:rtl/>
                <w:lang w:bidi="fa-IR"/>
              </w:rPr>
              <w:t xml:space="preserve"> دچار عوارضی مانند نفخ شکم، دل پیچه، اسهال، سستی بدن و خواب آلودگی می</w:t>
            </w:r>
            <w:r w:rsidR="001960CB">
              <w:rPr>
                <w:rFonts w:cs="B Nazanin" w:hint="cs"/>
                <w:rtl/>
                <w:lang w:bidi="fa-IR"/>
              </w:rPr>
              <w:t>‌</w:t>
            </w:r>
            <w:r w:rsidR="00AA5C60" w:rsidRPr="001A5384">
              <w:rPr>
                <w:rFonts w:cs="B Nazanin" w:hint="cs"/>
                <w:rtl/>
                <w:lang w:bidi="fa-IR"/>
              </w:rPr>
              <w:t xml:space="preserve">شود، </w:t>
            </w:r>
            <w:r w:rsidR="005F1F2C">
              <w:rPr>
                <w:rFonts w:cs="B Nazanin" w:hint="cs"/>
                <w:rtl/>
                <w:lang w:bidi="fa-IR"/>
              </w:rPr>
              <w:t xml:space="preserve">بهتر است ابتدا از مقادیر کم شروع کند و به تدریج مصرف را افزایش دهد </w:t>
            </w:r>
            <w:r w:rsidR="00AE7970">
              <w:rPr>
                <w:rFonts w:cs="B Nazanin" w:hint="cs"/>
                <w:rtl/>
                <w:lang w:bidi="fa-IR"/>
              </w:rPr>
              <w:t>تا بدن</w:t>
            </w:r>
            <w:r w:rsidR="005F1F2C">
              <w:rPr>
                <w:rFonts w:cs="B Nazanin" w:hint="cs"/>
                <w:rtl/>
                <w:lang w:bidi="fa-IR"/>
              </w:rPr>
              <w:t xml:space="preserve"> توانایی تحمل آن را بدست بیاورد. چنانچه این عوارض در مورد یکی از انواع لبنیات مثلا شیر، پایدار باشد بهتر است از سایر اقلام لبنیات، نیاز به این گروه غذایی تامین شود. </w:t>
            </w:r>
            <w:r w:rsidR="00B65993">
              <w:rPr>
                <w:rFonts w:cs="B Nazanin" w:hint="cs"/>
                <w:rtl/>
                <w:lang w:bidi="fa-IR"/>
              </w:rPr>
              <w:t>و</w:t>
            </w:r>
            <w:r w:rsidR="00265C0A">
              <w:rPr>
                <w:rFonts w:cs="B Nazanin" w:hint="cs"/>
                <w:rtl/>
                <w:lang w:bidi="fa-IR"/>
              </w:rPr>
              <w:t xml:space="preserve"> در انتخاب این اقلام لازم است تفاوت‌های فردی مد نظر قرارگیرد. </w:t>
            </w:r>
            <w:r w:rsidR="005F1F2C">
              <w:rPr>
                <w:rFonts w:cs="B Nazanin" w:hint="cs"/>
                <w:rtl/>
                <w:lang w:bidi="fa-IR"/>
              </w:rPr>
              <w:t>ضمنا جوشاندن شیر یا مصرف توام بعضی مواد غذایی با لبنیات می</w:t>
            </w:r>
            <w:r w:rsidR="00DA7E9F">
              <w:rPr>
                <w:rFonts w:cs="B Nazanin" w:hint="cs"/>
                <w:rtl/>
                <w:lang w:bidi="fa-IR"/>
              </w:rPr>
              <w:t>‌</w:t>
            </w:r>
            <w:r w:rsidR="005F1F2C">
              <w:rPr>
                <w:rFonts w:cs="B Nazanin" w:hint="cs"/>
                <w:rtl/>
                <w:lang w:bidi="fa-IR"/>
              </w:rPr>
              <w:t xml:space="preserve">تواند در این خصوص کمک کننده باشد (مثلا </w:t>
            </w:r>
            <w:r w:rsidR="00BE4119" w:rsidRPr="001960CB">
              <w:rPr>
                <w:rFonts w:cs="B Nazanin" w:hint="cs"/>
                <w:rtl/>
                <w:lang w:bidi="fa-IR"/>
              </w:rPr>
              <w:t>مصرف</w:t>
            </w:r>
            <w:r w:rsidR="00BE4119">
              <w:rPr>
                <w:rFonts w:cs="B Nazanin" w:hint="cs"/>
                <w:rtl/>
                <w:lang w:bidi="fa-IR"/>
              </w:rPr>
              <w:t xml:space="preserve"> </w:t>
            </w:r>
            <w:r w:rsidR="005F1F2C">
              <w:rPr>
                <w:rFonts w:cs="B Nazanin" w:hint="cs"/>
                <w:rtl/>
                <w:lang w:bidi="fa-IR"/>
              </w:rPr>
              <w:t>ماست، دوغ یا کشک همراه با نعناع، آویشن، پونه، کاکوتی</w:t>
            </w:r>
            <w:r w:rsidR="00AE7970">
              <w:rPr>
                <w:rFonts w:cs="B Nazanin" w:hint="cs"/>
                <w:rtl/>
                <w:lang w:bidi="fa-IR"/>
              </w:rPr>
              <w:t xml:space="preserve"> یا</w:t>
            </w:r>
            <w:r w:rsidR="005F1F2C">
              <w:rPr>
                <w:rFonts w:cs="B Nazanin" w:hint="cs"/>
                <w:rtl/>
                <w:lang w:bidi="fa-IR"/>
              </w:rPr>
              <w:t xml:space="preserve"> سیر، و </w:t>
            </w:r>
            <w:r w:rsidR="00BE4119">
              <w:rPr>
                <w:rFonts w:cs="B Nazanin" w:hint="cs"/>
                <w:rtl/>
                <w:lang w:bidi="fa-IR"/>
              </w:rPr>
              <w:t>مصرف</w:t>
            </w:r>
            <w:r w:rsidR="005F1F2C">
              <w:rPr>
                <w:rFonts w:cs="B Nazanin" w:hint="cs"/>
                <w:rtl/>
                <w:lang w:bidi="fa-IR"/>
              </w:rPr>
              <w:t xml:space="preserve"> شیر همراه با زنجبیل، هل، گلاب، عسل یا دارچین).</w:t>
            </w:r>
          </w:p>
        </w:tc>
        <w:tc>
          <w:tcPr>
            <w:tcW w:w="3259" w:type="dxa"/>
          </w:tcPr>
          <w:p w14:paraId="6A51FFFF" w14:textId="251C6228" w:rsidR="008724F4" w:rsidRPr="001A5384" w:rsidRDefault="00AA5C60" w:rsidP="00AA5C60">
            <w:pPr>
              <w:bidi/>
              <w:rPr>
                <w:rFonts w:cs="B Nazanin"/>
                <w:lang w:bidi="fa-IR"/>
              </w:rPr>
            </w:pPr>
            <w:r w:rsidRPr="001A5384">
              <w:rPr>
                <w:rFonts w:cs="B Nazanin"/>
                <w:sz w:val="36"/>
                <w:szCs w:val="36"/>
                <w:rtl/>
                <w:lang w:bidi="fa-IR"/>
              </w:rPr>
              <w:t>×</w:t>
            </w:r>
            <w:r w:rsidRPr="001A5384">
              <w:rPr>
                <w:rFonts w:cs="B Nazanin" w:hint="cs"/>
                <w:sz w:val="36"/>
                <w:szCs w:val="36"/>
                <w:rtl/>
                <w:lang w:bidi="fa-IR"/>
              </w:rPr>
              <w:t xml:space="preserve"> </w:t>
            </w:r>
            <w:r w:rsidRPr="001A5384">
              <w:rPr>
                <w:rFonts w:cs="B Nazanin" w:hint="cs"/>
                <w:rtl/>
                <w:lang w:bidi="fa-IR"/>
              </w:rPr>
              <w:t>شیر و ماست به علت ایجاد سردی مزاج نباید مصرف شوند.</w:t>
            </w:r>
          </w:p>
        </w:tc>
      </w:tr>
    </w:tbl>
    <w:p w14:paraId="1CF22179" w14:textId="77777777" w:rsidR="008724F4" w:rsidRPr="001A5384" w:rsidRDefault="008724F4" w:rsidP="00827E58">
      <w:pPr>
        <w:jc w:val="center"/>
        <w:rPr>
          <w:rFonts w:cs="B Nazanin"/>
          <w:rtl/>
          <w:lang w:bidi="fa-IR"/>
        </w:rPr>
      </w:pPr>
    </w:p>
    <w:sectPr w:rsidR="008724F4" w:rsidRPr="001A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F4"/>
    <w:rsid w:val="00152173"/>
    <w:rsid w:val="001960CB"/>
    <w:rsid w:val="001A5384"/>
    <w:rsid w:val="00265C0A"/>
    <w:rsid w:val="002A2C9C"/>
    <w:rsid w:val="003E5287"/>
    <w:rsid w:val="00400D97"/>
    <w:rsid w:val="00462C41"/>
    <w:rsid w:val="004B195F"/>
    <w:rsid w:val="0059235A"/>
    <w:rsid w:val="005F0681"/>
    <w:rsid w:val="005F1F2C"/>
    <w:rsid w:val="00643436"/>
    <w:rsid w:val="006719DA"/>
    <w:rsid w:val="006B6A8A"/>
    <w:rsid w:val="006D3B8E"/>
    <w:rsid w:val="00736A20"/>
    <w:rsid w:val="007835D3"/>
    <w:rsid w:val="007D1206"/>
    <w:rsid w:val="00827E58"/>
    <w:rsid w:val="008724F4"/>
    <w:rsid w:val="0088111C"/>
    <w:rsid w:val="009E314A"/>
    <w:rsid w:val="00A75AB9"/>
    <w:rsid w:val="00AA5C60"/>
    <w:rsid w:val="00AE7970"/>
    <w:rsid w:val="00B65993"/>
    <w:rsid w:val="00BE4119"/>
    <w:rsid w:val="00DA7E9F"/>
    <w:rsid w:val="00E66935"/>
    <w:rsid w:val="00EC4FD9"/>
    <w:rsid w:val="00FB4EB0"/>
    <w:rsid w:val="00FC0A98"/>
    <w:rsid w:val="00FC7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7558"/>
  <w15:chartTrackingRefBased/>
  <w15:docId w15:val="{9E6CA924-052B-4B94-8DB8-565B26F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FD9"/>
    <w:rPr>
      <w:color w:val="666666"/>
    </w:rPr>
  </w:style>
  <w:style w:type="paragraph" w:styleId="BalloonText">
    <w:name w:val="Balloon Text"/>
    <w:basedOn w:val="Normal"/>
    <w:link w:val="BalloonTextChar"/>
    <w:uiPriority w:val="99"/>
    <w:semiHidden/>
    <w:unhideWhenUsed/>
    <w:rsid w:val="005F1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Karandish.Dr</dc:creator>
  <cp:keywords/>
  <dc:description/>
  <cp:lastModifiedBy>دولتي خانم سپيده</cp:lastModifiedBy>
  <cp:revision>5</cp:revision>
  <cp:lastPrinted>2023-12-23T07:00:00Z</cp:lastPrinted>
  <dcterms:created xsi:type="dcterms:W3CDTF">2024-01-21T12:43:00Z</dcterms:created>
  <dcterms:modified xsi:type="dcterms:W3CDTF">2024-01-27T09:09:00Z</dcterms:modified>
</cp:coreProperties>
</file>