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8565" w14:textId="3061CB52" w:rsidR="00A84406" w:rsidRPr="00A84406" w:rsidRDefault="00A84406" w:rsidP="00A84406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>تغذ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ه</w:t>
      </w:r>
      <w:r w:rsidRPr="00A84406">
        <w:rPr>
          <w:rFonts w:cs="B Nazanin"/>
          <w:b/>
          <w:bCs/>
          <w:rtl/>
        </w:rPr>
        <w:t xml:space="preserve"> هوشمندانه : سپر دفاع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بدن در برابر آلودگ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هوا</w:t>
      </w:r>
    </w:p>
    <w:p w14:paraId="5422351A" w14:textId="77777777" w:rsidR="00A84406" w:rsidRPr="00A84406" w:rsidRDefault="00A84406" w:rsidP="00A84406">
      <w:pPr>
        <w:rPr>
          <w:rFonts w:cs="B Nazanin"/>
          <w:b/>
          <w:bCs/>
          <w:rtl/>
        </w:rPr>
      </w:pPr>
      <w:r w:rsidRPr="00A84406">
        <w:rPr>
          <w:rFonts w:cs="B Nazanin" w:hint="eastAsia"/>
          <w:b/>
          <w:bCs/>
          <w:rtl/>
        </w:rPr>
        <w:t>سلاح</w:t>
      </w:r>
      <w:r w:rsidRPr="00A84406">
        <w:rPr>
          <w:rFonts w:cs="B Nazanin"/>
          <w:b/>
          <w:bCs/>
          <w:rtl/>
        </w:rPr>
        <w:t xml:space="preserve"> اصل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ما در 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نبرد، مصرف غذاها</w:t>
      </w:r>
      <w:r w:rsidRPr="00A84406">
        <w:rPr>
          <w:rFonts w:cs="B Nazanin" w:hint="cs"/>
          <w:b/>
          <w:bCs/>
          <w:rtl/>
        </w:rPr>
        <w:t>یی</w:t>
      </w:r>
      <w:r w:rsidRPr="00A84406">
        <w:rPr>
          <w:rFonts w:cs="B Nazanin"/>
          <w:b/>
          <w:bCs/>
          <w:rtl/>
        </w:rPr>
        <w:t xml:space="preserve"> سرشار از آنت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اکس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دان‌ها</w:t>
      </w:r>
      <w:r w:rsidRPr="00A84406">
        <w:rPr>
          <w:rFonts w:cs="B Nazanin"/>
          <w:b/>
          <w:bCs/>
          <w:rtl/>
        </w:rPr>
        <w:t xml:space="preserve"> و ترک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بات</w:t>
      </w:r>
      <w:r w:rsidRPr="00A84406">
        <w:rPr>
          <w:rFonts w:cs="B Nazanin"/>
          <w:b/>
          <w:bCs/>
          <w:rtl/>
        </w:rPr>
        <w:t xml:space="preserve"> ضدالتهاب است. 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مواد باعث خنث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ساز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راد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کال‌ها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آزاد و کاهش التهاب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شوند</w:t>
      </w:r>
      <w:r w:rsidRPr="00A84406">
        <w:rPr>
          <w:rFonts w:cs="B Nazanin"/>
          <w:b/>
          <w:bCs/>
          <w:rtl/>
        </w:rPr>
        <w:t xml:space="preserve"> .</w:t>
      </w:r>
    </w:p>
    <w:p w14:paraId="3F5C163D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4ACDFC4C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1. 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تام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ن</w:t>
      </w:r>
      <w:r w:rsidRPr="003F0CEB">
        <w:rPr>
          <w:rFonts w:cs="B Titr"/>
          <w:b/>
          <w:bCs/>
          <w:color w:val="FF0000"/>
          <w:rtl/>
        </w:rPr>
        <w:t xml:space="preserve"> </w:t>
      </w:r>
      <w:r w:rsidRPr="003F0CEB">
        <w:rPr>
          <w:rFonts w:cs="B Titr"/>
          <w:b/>
          <w:bCs/>
          <w:color w:val="FF0000"/>
        </w:rPr>
        <w:t>C</w:t>
      </w:r>
      <w:r w:rsidRPr="003F0CEB">
        <w:rPr>
          <w:rFonts w:cs="B Titr"/>
          <w:b/>
          <w:bCs/>
          <w:color w:val="FF0000"/>
          <w:rtl/>
        </w:rPr>
        <w:t xml:space="preserve">: </w:t>
      </w:r>
    </w:p>
    <w:p w14:paraId="5B54DD27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 w:hint="eastAsia"/>
          <w:b/>
          <w:bCs/>
          <w:rtl/>
        </w:rPr>
        <w:t>منابع</w:t>
      </w:r>
      <w:r w:rsidRPr="00A84406">
        <w:rPr>
          <w:rFonts w:cs="B Nazanin"/>
          <w:b/>
          <w:bCs/>
          <w:rtl/>
        </w:rPr>
        <w:t>: مرکبات، فلفل دلمه‌ا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ک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و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کلم بروکل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گوجه‌فرنگ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سبز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جات</w:t>
      </w:r>
      <w:r w:rsidRPr="00A84406">
        <w:rPr>
          <w:rFonts w:cs="B Nazanin"/>
          <w:b/>
          <w:bCs/>
          <w:rtl/>
        </w:rPr>
        <w:t xml:space="preserve"> برگ‌دار مانند جعفر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و کلم.</w:t>
      </w:r>
    </w:p>
    <w:p w14:paraId="61B5106F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7A446868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2. 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تام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ن</w:t>
      </w:r>
      <w:r w:rsidRPr="003F0CEB">
        <w:rPr>
          <w:rFonts w:cs="B Titr"/>
          <w:b/>
          <w:bCs/>
          <w:color w:val="FF0000"/>
          <w:rtl/>
        </w:rPr>
        <w:t xml:space="preserve"> </w:t>
      </w:r>
      <w:r w:rsidRPr="003F0CEB">
        <w:rPr>
          <w:rFonts w:cs="B Titr"/>
          <w:b/>
          <w:bCs/>
          <w:color w:val="FF0000"/>
        </w:rPr>
        <w:t>E</w:t>
      </w:r>
      <w:r w:rsidRPr="003F0CEB">
        <w:rPr>
          <w:rFonts w:cs="B Titr"/>
          <w:b/>
          <w:bCs/>
          <w:color w:val="FF0000"/>
          <w:rtl/>
        </w:rPr>
        <w:t xml:space="preserve">:  </w:t>
      </w:r>
    </w:p>
    <w:p w14:paraId="2D66682D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 w:hint="eastAsia"/>
          <w:b/>
          <w:bCs/>
          <w:rtl/>
        </w:rPr>
        <w:t>منابع</w:t>
      </w:r>
      <w:r w:rsidRPr="00A84406">
        <w:rPr>
          <w:rFonts w:cs="B Nazanin"/>
          <w:b/>
          <w:bCs/>
          <w:rtl/>
        </w:rPr>
        <w:t>: مغزها و دانه‌ها (بادام، گردو، فندق، تخمه آفتابگردان)، روغن‌ها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اه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>(روغن 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تون،</w:t>
      </w:r>
      <w:r w:rsidRPr="00A84406">
        <w:rPr>
          <w:rFonts w:cs="B Nazanin"/>
          <w:b/>
          <w:bCs/>
          <w:rtl/>
        </w:rPr>
        <w:t xml:space="preserve"> آفتابگردان)، اسفناج و آووکادو.</w:t>
      </w:r>
    </w:p>
    <w:p w14:paraId="4CB74CB4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2F0684BC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 xml:space="preserve">3. بتاکاروتن : </w:t>
      </w:r>
    </w:p>
    <w:p w14:paraId="281EF6FE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 w:hint="eastAsia"/>
          <w:b/>
          <w:bCs/>
          <w:rtl/>
        </w:rPr>
        <w:t>منابع</w:t>
      </w:r>
      <w:r w:rsidRPr="00A84406">
        <w:rPr>
          <w:rFonts w:cs="B Nazanin"/>
          <w:b/>
          <w:bCs/>
          <w:rtl/>
        </w:rPr>
        <w:t>: سبز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جات</w:t>
      </w:r>
      <w:r w:rsidRPr="00A84406">
        <w:rPr>
          <w:rFonts w:cs="B Nazanin"/>
          <w:b/>
          <w:bCs/>
          <w:rtl/>
        </w:rPr>
        <w:t xml:space="preserve"> و م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وه‌ها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نارنج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و قرمز (هو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ج،</w:t>
      </w:r>
      <w:r w:rsidRPr="00A84406">
        <w:rPr>
          <w:rFonts w:cs="B Nazanin"/>
          <w:b/>
          <w:bCs/>
          <w:rtl/>
        </w:rPr>
        <w:t xml:space="preserve"> کدو حلوا</w:t>
      </w:r>
      <w:r w:rsidRPr="00A84406">
        <w:rPr>
          <w:rFonts w:cs="B Nazanin" w:hint="cs"/>
          <w:b/>
          <w:bCs/>
          <w:rtl/>
        </w:rPr>
        <w:t>یی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انبه و سبز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جات</w:t>
      </w:r>
      <w:r w:rsidRPr="00A84406">
        <w:rPr>
          <w:rFonts w:cs="B Nazanin"/>
          <w:b/>
          <w:bCs/>
          <w:rtl/>
        </w:rPr>
        <w:t xml:space="preserve"> برگ سبز ت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ره</w:t>
      </w:r>
      <w:r w:rsidRPr="00A84406">
        <w:rPr>
          <w:rFonts w:cs="B Nazanin"/>
          <w:b/>
          <w:bCs/>
          <w:rtl/>
        </w:rPr>
        <w:t xml:space="preserve"> (اسفناج، برگ چغندر).</w:t>
      </w:r>
    </w:p>
    <w:p w14:paraId="46F627D1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6C6269F2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 xml:space="preserve">4. امگا-۳: </w:t>
      </w:r>
    </w:p>
    <w:p w14:paraId="16874DC5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منابع: ماه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چرب (سالمون، سارد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ن،</w:t>
      </w:r>
      <w:r w:rsidRPr="00A84406">
        <w:rPr>
          <w:rFonts w:cs="B Nazanin"/>
          <w:b/>
          <w:bCs/>
          <w:rtl/>
        </w:rPr>
        <w:t xml:space="preserve"> قزل‌آلا)، گردو، دانه 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ا</w:t>
      </w:r>
      <w:r w:rsidRPr="00A84406">
        <w:rPr>
          <w:rFonts w:cs="B Nazanin"/>
          <w:b/>
          <w:bCs/>
          <w:rtl/>
        </w:rPr>
        <w:t xml:space="preserve"> و بذر کتان.</w:t>
      </w:r>
    </w:p>
    <w:p w14:paraId="5FBF44EC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47C40114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5. سلن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وم</w:t>
      </w:r>
      <w:r w:rsidRPr="003F0CEB">
        <w:rPr>
          <w:rFonts w:cs="B Titr"/>
          <w:b/>
          <w:bCs/>
          <w:color w:val="FF0000"/>
          <w:rtl/>
        </w:rPr>
        <w:t xml:space="preserve"> و رو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/>
          <w:b/>
          <w:bCs/>
          <w:color w:val="FF0000"/>
          <w:rtl/>
        </w:rPr>
        <w:t xml:space="preserve">: </w:t>
      </w:r>
    </w:p>
    <w:p w14:paraId="456A32F5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منابع سلن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وم</w:t>
      </w:r>
      <w:r w:rsidRPr="00A84406">
        <w:rPr>
          <w:rFonts w:cs="B Nazanin"/>
          <w:b/>
          <w:bCs/>
          <w:rtl/>
        </w:rPr>
        <w:t>: ماه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تن، تخم‌مرغ و حبوبات و مغزها.</w:t>
      </w:r>
    </w:p>
    <w:p w14:paraId="1631C0EA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منابع رو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>: گوشت قرمز بدون چرب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،</w:t>
      </w:r>
      <w:r w:rsidRPr="00A84406">
        <w:rPr>
          <w:rFonts w:cs="B Nazanin"/>
          <w:b/>
          <w:bCs/>
          <w:rtl/>
        </w:rPr>
        <w:t xml:space="preserve"> مرغ، حبوبات، مغزها و غلات کامل.</w:t>
      </w:r>
    </w:p>
    <w:p w14:paraId="0DC297AB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7D41399C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6. سا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ر</w:t>
      </w:r>
      <w:r w:rsidRPr="003F0CEB">
        <w:rPr>
          <w:rFonts w:cs="B Titr"/>
          <w:b/>
          <w:bCs/>
          <w:color w:val="FF0000"/>
          <w:rtl/>
        </w:rPr>
        <w:t xml:space="preserve"> غذاها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/>
          <w:b/>
          <w:bCs/>
          <w:color w:val="FF0000"/>
          <w:rtl/>
        </w:rPr>
        <w:t xml:space="preserve"> فراسودمند حاو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/>
          <w:b/>
          <w:bCs/>
          <w:color w:val="FF0000"/>
          <w:rtl/>
        </w:rPr>
        <w:t xml:space="preserve"> فلاونوئ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دها</w:t>
      </w:r>
      <w:r w:rsidRPr="003F0CEB">
        <w:rPr>
          <w:rFonts w:cs="B Titr"/>
          <w:b/>
          <w:bCs/>
          <w:color w:val="FF0000"/>
          <w:rtl/>
        </w:rPr>
        <w:t xml:space="preserve"> و د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گر</w:t>
      </w:r>
      <w:r w:rsidRPr="003F0CEB">
        <w:rPr>
          <w:rFonts w:cs="B Titr"/>
          <w:b/>
          <w:bCs/>
          <w:color w:val="FF0000"/>
          <w:rtl/>
        </w:rPr>
        <w:t xml:space="preserve"> ترک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بات</w:t>
      </w:r>
      <w:r w:rsidRPr="003F0CEB">
        <w:rPr>
          <w:rFonts w:cs="B Titr"/>
          <w:b/>
          <w:bCs/>
          <w:color w:val="FF0000"/>
          <w:rtl/>
        </w:rPr>
        <w:t xml:space="preserve"> ضد التهاب :</w:t>
      </w:r>
    </w:p>
    <w:p w14:paraId="4A4C023E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>_ سوپ سبز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جات،</w:t>
      </w:r>
      <w:r w:rsidRPr="00A84406">
        <w:rPr>
          <w:rFonts w:cs="B Nazanin"/>
          <w:b/>
          <w:bCs/>
          <w:rtl/>
        </w:rPr>
        <w:t xml:space="preserve"> 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ر،</w:t>
      </w:r>
      <w:r w:rsidRPr="00A84406">
        <w:rPr>
          <w:rFonts w:cs="B Nazanin"/>
          <w:b/>
          <w:bCs/>
          <w:rtl/>
        </w:rPr>
        <w:t xml:space="preserve"> انار، 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ب</w:t>
      </w:r>
      <w:r w:rsidRPr="00A84406">
        <w:rPr>
          <w:rFonts w:cs="B Nazanin"/>
          <w:b/>
          <w:bCs/>
          <w:rtl/>
        </w:rPr>
        <w:t xml:space="preserve"> و... </w:t>
      </w:r>
    </w:p>
    <w:p w14:paraId="60FEE601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2DCA9A44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7. ش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ر</w:t>
      </w:r>
      <w:r w:rsidRPr="003F0CEB">
        <w:rPr>
          <w:rFonts w:cs="B Titr"/>
          <w:b/>
          <w:bCs/>
          <w:color w:val="FF0000"/>
          <w:rtl/>
        </w:rPr>
        <w:t xml:space="preserve"> و لبن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ات</w:t>
      </w:r>
      <w:r w:rsidRPr="003F0CEB">
        <w:rPr>
          <w:rFonts w:cs="B Titr"/>
          <w:b/>
          <w:bCs/>
          <w:color w:val="FF0000"/>
          <w:rtl/>
        </w:rPr>
        <w:t xml:space="preserve"> :</w:t>
      </w:r>
    </w:p>
    <w:p w14:paraId="508CFDBE" w14:textId="77777777" w:rsidR="00A84406" w:rsidRPr="00A84406" w:rsidRDefault="00A84406" w:rsidP="00BF592F">
      <w:pPr>
        <w:jc w:val="lowKashida"/>
        <w:rPr>
          <w:rFonts w:cs="B Nazanin"/>
          <w:b/>
          <w:bCs/>
          <w:rtl/>
        </w:rPr>
      </w:pPr>
      <w:r w:rsidRPr="00A84406">
        <w:rPr>
          <w:rFonts w:cs="B Nazanin" w:hint="eastAsia"/>
          <w:b/>
          <w:bCs/>
          <w:rtl/>
        </w:rPr>
        <w:t>نظرات</w:t>
      </w:r>
      <w:r w:rsidRPr="00A84406">
        <w:rPr>
          <w:rFonts w:cs="B Nazanin"/>
          <w:b/>
          <w:bCs/>
          <w:rtl/>
        </w:rPr>
        <w:t xml:space="preserve"> درباره ش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</w:t>
      </w:r>
      <w:r w:rsidRPr="00A84406">
        <w:rPr>
          <w:rFonts w:cs="B Nazanin"/>
          <w:b/>
          <w:bCs/>
          <w:rtl/>
        </w:rPr>
        <w:t xml:space="preserve"> متفاوت است. ش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</w:t>
      </w:r>
      <w:r w:rsidRPr="00A84406">
        <w:rPr>
          <w:rFonts w:cs="B Nazanin"/>
          <w:b/>
          <w:bCs/>
          <w:rtl/>
        </w:rPr>
        <w:t xml:space="preserve">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تواند</w:t>
      </w:r>
      <w:r w:rsidRPr="00A84406">
        <w:rPr>
          <w:rFonts w:cs="B Nazanin"/>
          <w:b/>
          <w:bCs/>
          <w:rtl/>
        </w:rPr>
        <w:t xml:space="preserve"> به دفع  فلزات سنگ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 کمک کند، اما مصرف 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ش</w:t>
      </w:r>
      <w:r w:rsidRPr="00A84406">
        <w:rPr>
          <w:rFonts w:cs="B Nazanin"/>
          <w:b/>
          <w:bCs/>
          <w:rtl/>
        </w:rPr>
        <w:t xml:space="preserve"> از حد آن در برخ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افراد ممکن است باعث افزا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ش</w:t>
      </w:r>
      <w:r w:rsidRPr="00A84406">
        <w:rPr>
          <w:rFonts w:cs="B Nazanin"/>
          <w:b/>
          <w:bCs/>
          <w:rtl/>
        </w:rPr>
        <w:t xml:space="preserve"> مخاط و احساس ناراحت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تنفس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شود. به بدن خود گوش ده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</w:t>
      </w:r>
      <w:r w:rsidRPr="00A84406">
        <w:rPr>
          <w:rFonts w:cs="B Nazanin"/>
          <w:b/>
          <w:bCs/>
          <w:rtl/>
        </w:rPr>
        <w:t xml:space="preserve"> و در مصرف آن تعادل را رعا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ت</w:t>
      </w:r>
      <w:r w:rsidRPr="00A84406">
        <w:rPr>
          <w:rFonts w:cs="B Nazanin"/>
          <w:b/>
          <w:bCs/>
          <w:rtl/>
        </w:rPr>
        <w:t xml:space="preserve"> کن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</w:t>
      </w:r>
      <w:r w:rsidRPr="00A84406">
        <w:rPr>
          <w:rFonts w:cs="B Nazanin"/>
          <w:b/>
          <w:bCs/>
          <w:rtl/>
        </w:rPr>
        <w:t>. ماست و پن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</w:t>
      </w:r>
      <w:r w:rsidRPr="00A84406">
        <w:rPr>
          <w:rFonts w:cs="B Nazanin"/>
          <w:b/>
          <w:bCs/>
          <w:rtl/>
        </w:rPr>
        <w:t xml:space="preserve"> به دل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ل</w:t>
      </w:r>
      <w:r w:rsidRPr="00A84406">
        <w:rPr>
          <w:rFonts w:cs="B Nazanin"/>
          <w:b/>
          <w:bCs/>
          <w:rtl/>
        </w:rPr>
        <w:t xml:space="preserve"> پروب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وت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ک‌ها</w:t>
      </w:r>
      <w:r w:rsidRPr="00A84406">
        <w:rPr>
          <w:rFonts w:cs="B Nazanin"/>
          <w:b/>
          <w:bCs/>
          <w:rtl/>
        </w:rPr>
        <w:t xml:space="preserve">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توانند</w:t>
      </w:r>
      <w:r w:rsidRPr="00A84406">
        <w:rPr>
          <w:rFonts w:cs="B Nazanin"/>
          <w:b/>
          <w:bCs/>
          <w:rtl/>
        </w:rPr>
        <w:t xml:space="preserve"> برا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تقو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ت</w:t>
      </w:r>
      <w:r w:rsidRPr="00A84406">
        <w:rPr>
          <w:rFonts w:cs="B Nazanin"/>
          <w:b/>
          <w:bCs/>
          <w:rtl/>
        </w:rPr>
        <w:t xml:space="preserve"> 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ستم</w:t>
      </w:r>
      <w:r w:rsidRPr="00A84406">
        <w:rPr>
          <w:rFonts w:cs="B Nazanin"/>
          <w:b/>
          <w:bCs/>
          <w:rtl/>
        </w:rPr>
        <w:t xml:space="preserve"> 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من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مف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</w:t>
      </w:r>
      <w:r w:rsidRPr="00A84406">
        <w:rPr>
          <w:rFonts w:cs="B Nazanin"/>
          <w:b/>
          <w:bCs/>
          <w:rtl/>
        </w:rPr>
        <w:t xml:space="preserve"> باشند.</w:t>
      </w:r>
    </w:p>
    <w:p w14:paraId="4BEF3019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32151343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8. برخ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/>
          <w:b/>
          <w:bCs/>
          <w:color w:val="FF0000"/>
          <w:rtl/>
        </w:rPr>
        <w:t xml:space="preserve"> از ادو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ه‌ها</w:t>
      </w:r>
      <w:r w:rsidRPr="003F0CEB">
        <w:rPr>
          <w:rFonts w:cs="B Titr"/>
          <w:b/>
          <w:bCs/>
          <w:color w:val="FF0000"/>
          <w:rtl/>
        </w:rPr>
        <w:t>(در مصرف ادو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ه</w:t>
      </w:r>
      <w:r w:rsidRPr="003F0CEB">
        <w:rPr>
          <w:rFonts w:cs="B Titr"/>
          <w:b/>
          <w:bCs/>
          <w:color w:val="FF0000"/>
          <w:rtl/>
        </w:rPr>
        <w:t xml:space="preserve"> جات افراط نکن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د</w:t>
      </w:r>
      <w:r w:rsidRPr="003F0CEB">
        <w:rPr>
          <w:rFonts w:cs="B Titr"/>
          <w:b/>
          <w:bCs/>
          <w:color w:val="FF0000"/>
          <w:rtl/>
        </w:rPr>
        <w:t>) :</w:t>
      </w:r>
    </w:p>
    <w:p w14:paraId="6D90C58F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زردچوبه: کورکوم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موجود در آن 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ک</w:t>
      </w:r>
      <w:r w:rsidRPr="00A84406">
        <w:rPr>
          <w:rFonts w:cs="B Nazanin"/>
          <w:b/>
          <w:bCs/>
          <w:rtl/>
        </w:rPr>
        <w:t xml:space="preserve"> ضدالتهاب قو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است. </w:t>
      </w:r>
    </w:p>
    <w:p w14:paraId="65F7DF15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زنجب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ل</w:t>
      </w:r>
      <w:r w:rsidRPr="00A84406">
        <w:rPr>
          <w:rFonts w:cs="B Nazanin"/>
          <w:b/>
          <w:bCs/>
          <w:rtl/>
        </w:rPr>
        <w:t>: هم خاص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ت</w:t>
      </w:r>
      <w:r w:rsidRPr="00A84406">
        <w:rPr>
          <w:rFonts w:cs="B Nazanin"/>
          <w:b/>
          <w:bCs/>
          <w:rtl/>
        </w:rPr>
        <w:t xml:space="preserve"> ضدالتهاب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دارد و هم به پاکساز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ر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ه</w:t>
      </w:r>
      <w:r w:rsidRPr="00A84406">
        <w:rPr>
          <w:rFonts w:cs="B Nazanin"/>
          <w:b/>
          <w:bCs/>
          <w:rtl/>
        </w:rPr>
        <w:t xml:space="preserve"> کمک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کند</w:t>
      </w:r>
      <w:r w:rsidRPr="00A84406">
        <w:rPr>
          <w:rFonts w:cs="B Nazanin"/>
          <w:b/>
          <w:bCs/>
          <w:rtl/>
        </w:rPr>
        <w:t xml:space="preserve">. </w:t>
      </w:r>
    </w:p>
    <w:p w14:paraId="71360443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404E8429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9. نوش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دن</w:t>
      </w:r>
      <w:r w:rsidRPr="003F0CEB">
        <w:rPr>
          <w:rFonts w:cs="B Titr" w:hint="cs"/>
          <w:b/>
          <w:bCs/>
          <w:color w:val="FF0000"/>
          <w:rtl/>
        </w:rPr>
        <w:t>ی‌</w:t>
      </w:r>
      <w:r w:rsidRPr="003F0CEB">
        <w:rPr>
          <w:rFonts w:cs="B Titr" w:hint="eastAsia"/>
          <w:b/>
          <w:bCs/>
          <w:color w:val="FF0000"/>
          <w:rtl/>
        </w:rPr>
        <w:t>ها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/>
          <w:b/>
          <w:bCs/>
          <w:color w:val="FF0000"/>
          <w:rtl/>
        </w:rPr>
        <w:t xml:space="preserve"> مف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د</w:t>
      </w:r>
      <w:r w:rsidRPr="003F0CEB">
        <w:rPr>
          <w:rFonts w:cs="B Titr"/>
          <w:b/>
          <w:bCs/>
          <w:color w:val="FF0000"/>
          <w:rtl/>
        </w:rPr>
        <w:t>:</w:t>
      </w:r>
    </w:p>
    <w:p w14:paraId="1F31029F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آب: نوش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دن</w:t>
      </w:r>
      <w:r w:rsidRPr="00A84406">
        <w:rPr>
          <w:rFonts w:cs="B Nazanin"/>
          <w:b/>
          <w:bCs/>
          <w:rtl/>
        </w:rPr>
        <w:t xml:space="preserve"> آب کاف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به دفع سموم از بدن و رق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ق‌تر</w:t>
      </w:r>
      <w:r w:rsidRPr="00A84406">
        <w:rPr>
          <w:rFonts w:cs="B Nazanin"/>
          <w:b/>
          <w:bCs/>
          <w:rtl/>
        </w:rPr>
        <w:t xml:space="preserve"> شدن ترشحات ر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ه</w:t>
      </w:r>
      <w:r w:rsidRPr="00A84406">
        <w:rPr>
          <w:rFonts w:cs="B Nazanin"/>
          <w:b/>
          <w:bCs/>
          <w:rtl/>
        </w:rPr>
        <w:t xml:space="preserve"> کمک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کند</w:t>
      </w:r>
      <w:r w:rsidRPr="00A84406">
        <w:rPr>
          <w:rFonts w:cs="B Nazanin"/>
          <w:b/>
          <w:bCs/>
          <w:rtl/>
        </w:rPr>
        <w:t>.</w:t>
      </w:r>
    </w:p>
    <w:p w14:paraId="363E4C8D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چا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سبز: سرشار از آنت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اکس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دان‌ها</w:t>
      </w:r>
      <w:r w:rsidRPr="00A84406">
        <w:rPr>
          <w:rFonts w:cs="B Nazanin" w:hint="cs"/>
          <w:b/>
          <w:bCs/>
          <w:rtl/>
        </w:rPr>
        <w:t>یی</w:t>
      </w:r>
      <w:r w:rsidRPr="00A84406">
        <w:rPr>
          <w:rFonts w:cs="B Nazanin"/>
          <w:b/>
          <w:bCs/>
          <w:rtl/>
        </w:rPr>
        <w:t xml:space="preserve"> به نام پل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فنول</w:t>
      </w:r>
      <w:r w:rsidRPr="00A84406">
        <w:rPr>
          <w:rFonts w:cs="B Nazanin"/>
          <w:b/>
          <w:bCs/>
          <w:rtl/>
        </w:rPr>
        <w:t xml:space="preserve"> است که اثرات محافظت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دارند.</w:t>
      </w:r>
    </w:p>
    <w:p w14:paraId="0F0B9F4F" w14:textId="77777777" w:rsidR="00A84406" w:rsidRPr="00A84406" w:rsidRDefault="00A84406" w:rsidP="000C62BC">
      <w:pPr>
        <w:rPr>
          <w:rFonts w:cs="B Nazanin"/>
          <w:b/>
          <w:bCs/>
          <w:rtl/>
        </w:rPr>
      </w:pPr>
      <w:r w:rsidRPr="00A84406">
        <w:rPr>
          <w:rFonts w:cs="B Nazanin"/>
          <w:b/>
          <w:bCs/>
          <w:rtl/>
        </w:rPr>
        <w:t xml:space="preserve"> دمنوش‌ها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اه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>: برخ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از دمنوش 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اه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م</w:t>
      </w:r>
      <w:r w:rsidRPr="00A84406">
        <w:rPr>
          <w:rFonts w:cs="B Nazanin" w:hint="cs"/>
          <w:b/>
          <w:bCs/>
          <w:rtl/>
        </w:rPr>
        <w:t>ی‌</w:t>
      </w:r>
      <w:r w:rsidRPr="00A84406">
        <w:rPr>
          <w:rFonts w:cs="B Nazanin" w:hint="eastAsia"/>
          <w:b/>
          <w:bCs/>
          <w:rtl/>
        </w:rPr>
        <w:t>توانند</w:t>
      </w:r>
      <w:r w:rsidRPr="00A84406">
        <w:rPr>
          <w:rFonts w:cs="B Nazanin"/>
          <w:b/>
          <w:bCs/>
          <w:rtl/>
        </w:rPr>
        <w:t xml:space="preserve"> برا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دستگاه تنفس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آرامش‌بخش باشند(مصرف دمنوش ها با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</w:t>
      </w:r>
      <w:r w:rsidRPr="00A84406">
        <w:rPr>
          <w:rFonts w:cs="B Nazanin"/>
          <w:b/>
          <w:bCs/>
          <w:rtl/>
        </w:rPr>
        <w:t xml:space="preserve"> در مقدار محدود و با توص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ه</w:t>
      </w:r>
      <w:r w:rsidRPr="00A84406">
        <w:rPr>
          <w:rFonts w:cs="B Nazanin"/>
          <w:b/>
          <w:bCs/>
          <w:rtl/>
        </w:rPr>
        <w:t xml:space="preserve"> متخصص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طب 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ران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مصرف گردند).</w:t>
      </w:r>
    </w:p>
    <w:p w14:paraId="4BEB4442" w14:textId="77777777" w:rsidR="00A84406" w:rsidRPr="00A84406" w:rsidRDefault="00A84406" w:rsidP="000C62BC">
      <w:pPr>
        <w:rPr>
          <w:rFonts w:cs="B Nazanin"/>
          <w:b/>
          <w:bCs/>
          <w:rtl/>
        </w:rPr>
      </w:pPr>
    </w:p>
    <w:p w14:paraId="1BA67869" w14:textId="77777777" w:rsidR="00A84406" w:rsidRPr="003F0CEB" w:rsidRDefault="00A84406" w:rsidP="000C62BC">
      <w:pPr>
        <w:rPr>
          <w:rFonts w:cs="B Titr"/>
          <w:b/>
          <w:bCs/>
          <w:color w:val="FF0000"/>
          <w:rtl/>
        </w:rPr>
      </w:pPr>
      <w:r w:rsidRPr="003F0CEB">
        <w:rPr>
          <w:rFonts w:cs="B Titr"/>
          <w:b/>
          <w:bCs/>
          <w:color w:val="FF0000"/>
          <w:rtl/>
        </w:rPr>
        <w:t>10. چه غذاها</w:t>
      </w:r>
      <w:r w:rsidRPr="003F0CEB">
        <w:rPr>
          <w:rFonts w:cs="B Titr" w:hint="cs"/>
          <w:b/>
          <w:bCs/>
          <w:color w:val="FF0000"/>
          <w:rtl/>
        </w:rPr>
        <w:t>یی</w:t>
      </w:r>
      <w:r w:rsidRPr="003F0CEB">
        <w:rPr>
          <w:rFonts w:cs="B Titr"/>
          <w:b/>
          <w:bCs/>
          <w:color w:val="FF0000"/>
          <w:rtl/>
        </w:rPr>
        <w:t xml:space="preserve"> را محدود کن</w:t>
      </w:r>
      <w:r w:rsidRPr="003F0CEB">
        <w:rPr>
          <w:rFonts w:cs="B Titr" w:hint="cs"/>
          <w:b/>
          <w:bCs/>
          <w:color w:val="FF0000"/>
          <w:rtl/>
        </w:rPr>
        <w:t>ی</w:t>
      </w:r>
      <w:r w:rsidRPr="003F0CEB">
        <w:rPr>
          <w:rFonts w:cs="B Titr" w:hint="eastAsia"/>
          <w:b/>
          <w:bCs/>
          <w:color w:val="FF0000"/>
          <w:rtl/>
        </w:rPr>
        <w:t>م</w:t>
      </w:r>
      <w:r w:rsidRPr="003F0CEB">
        <w:rPr>
          <w:rFonts w:cs="B Titr"/>
          <w:b/>
          <w:bCs/>
          <w:color w:val="FF0000"/>
          <w:rtl/>
        </w:rPr>
        <w:t xml:space="preserve"> :</w:t>
      </w:r>
    </w:p>
    <w:p w14:paraId="1F0F454B" w14:textId="11917A84" w:rsidR="008F6138" w:rsidRPr="00A84406" w:rsidRDefault="00A84406" w:rsidP="00BF592F">
      <w:pPr>
        <w:rPr>
          <w:rFonts w:cs="B Nazanin"/>
          <w:b/>
          <w:bCs/>
        </w:rPr>
      </w:pPr>
      <w:r w:rsidRPr="00A84406">
        <w:rPr>
          <w:rFonts w:cs="B Nazanin"/>
          <w:b/>
          <w:bCs/>
          <w:rtl/>
        </w:rPr>
        <w:t>_ غذاها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فرآور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شده و چرب، فست فود، تنقلات ناسالم و قند و شکر تصف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ه</w:t>
      </w:r>
      <w:r w:rsidRPr="00A84406">
        <w:rPr>
          <w:rFonts w:cs="B Nazanin"/>
          <w:b/>
          <w:bCs/>
          <w:rtl/>
        </w:rPr>
        <w:t xml:space="preserve"> شده :</w:t>
      </w:r>
      <w:r w:rsidRPr="00A84406">
        <w:rPr>
          <w:rFonts w:cs="B Nazanin" w:hint="eastAsia"/>
          <w:b/>
          <w:bCs/>
          <w:rtl/>
        </w:rPr>
        <w:t>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ن</w:t>
      </w:r>
      <w:r w:rsidRPr="00A84406">
        <w:rPr>
          <w:rFonts w:cs="B Nazanin"/>
          <w:b/>
          <w:bCs/>
          <w:rtl/>
        </w:rPr>
        <w:t xml:space="preserve"> مواد غذا</w:t>
      </w:r>
      <w:r w:rsidRPr="00A84406">
        <w:rPr>
          <w:rFonts w:cs="B Nazanin" w:hint="cs"/>
          <w:b/>
          <w:bCs/>
          <w:rtl/>
        </w:rPr>
        <w:t>یی</w:t>
      </w:r>
      <w:r w:rsidRPr="00A84406">
        <w:rPr>
          <w:rFonts w:cs="B Nazanin"/>
          <w:b/>
          <w:bCs/>
          <w:rtl/>
        </w:rPr>
        <w:t xml:space="preserve"> س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ستم</w:t>
      </w:r>
      <w:r w:rsidRPr="00A84406">
        <w:rPr>
          <w:rFonts w:cs="B Nazanin"/>
          <w:b/>
          <w:bCs/>
          <w:rtl/>
        </w:rPr>
        <w:t xml:space="preserve"> ا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من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را تضع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ف</w:t>
      </w:r>
      <w:r w:rsidRPr="00A84406">
        <w:rPr>
          <w:rFonts w:cs="B Nazanin"/>
          <w:b/>
          <w:bCs/>
          <w:rtl/>
        </w:rPr>
        <w:t xml:space="preserve"> و پاسخ التهاب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/>
          <w:b/>
          <w:bCs/>
          <w:rtl/>
        </w:rPr>
        <w:t xml:space="preserve"> را تشد</w:t>
      </w:r>
      <w:r w:rsidRPr="00A84406">
        <w:rPr>
          <w:rFonts w:cs="B Nazanin" w:hint="cs"/>
          <w:b/>
          <w:bCs/>
          <w:rtl/>
        </w:rPr>
        <w:t>ی</w:t>
      </w:r>
      <w:r w:rsidRPr="00A84406">
        <w:rPr>
          <w:rFonts w:cs="B Nazanin" w:hint="eastAsia"/>
          <w:b/>
          <w:bCs/>
          <w:rtl/>
        </w:rPr>
        <w:t>د</w:t>
      </w:r>
      <w:r w:rsidRPr="00A84406">
        <w:rPr>
          <w:rFonts w:cs="B Nazanin"/>
          <w:b/>
          <w:bCs/>
          <w:rtl/>
        </w:rPr>
        <w:t xml:space="preserve"> </w:t>
      </w:r>
      <w:r w:rsidR="003327E2">
        <w:rPr>
          <w:rFonts w:cs="B Nazanin" w:hint="cs"/>
          <w:b/>
          <w:bCs/>
          <w:rtl/>
        </w:rPr>
        <w:t xml:space="preserve">می </w:t>
      </w:r>
      <w:r w:rsidRPr="00A84406">
        <w:rPr>
          <w:rFonts w:cs="B Nazanin"/>
          <w:b/>
          <w:bCs/>
          <w:rtl/>
        </w:rPr>
        <w:t>کنند.</w:t>
      </w:r>
    </w:p>
    <w:sectPr w:rsidR="008F6138" w:rsidRPr="00A84406" w:rsidSect="003327E2">
      <w:pgSz w:w="12240" w:h="15840"/>
      <w:pgMar w:top="709" w:right="758" w:bottom="426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06"/>
    <w:rsid w:val="000C62BC"/>
    <w:rsid w:val="003327E2"/>
    <w:rsid w:val="00364608"/>
    <w:rsid w:val="003F0CEB"/>
    <w:rsid w:val="00536429"/>
    <w:rsid w:val="00651686"/>
    <w:rsid w:val="008F6138"/>
    <w:rsid w:val="00A84406"/>
    <w:rsid w:val="00B430BC"/>
    <w:rsid w:val="00BF592F"/>
    <w:rsid w:val="00D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CAA37C"/>
  <w15:chartTrackingRefBased/>
  <w15:docId w15:val="{7026EB7D-01AE-44D7-9C10-836DA246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D5F7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5F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TAGHZIE</dc:creator>
  <cp:keywords/>
  <dc:description/>
  <cp:lastModifiedBy>TAGHZIE</cp:lastModifiedBy>
  <cp:revision>2</cp:revision>
  <dcterms:created xsi:type="dcterms:W3CDTF">2025-11-29T05:20:00Z</dcterms:created>
  <dcterms:modified xsi:type="dcterms:W3CDTF">2025-11-29T05:27:00Z</dcterms:modified>
</cp:coreProperties>
</file>