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6C4F" w14:textId="10BCD12E" w:rsidR="00023235" w:rsidRPr="003633E1" w:rsidRDefault="00E41D17" w:rsidP="004E2D73">
      <w:pPr>
        <w:spacing w:after="0" w:line="240" w:lineRule="auto"/>
        <w:jc w:val="center"/>
        <w:rPr>
          <w:rFonts w:cs="B Titr"/>
          <w:b/>
          <w:bCs/>
          <w:sz w:val="32"/>
          <w:szCs w:val="32"/>
          <w:rtl/>
        </w:rPr>
      </w:pPr>
      <w:r w:rsidRPr="003633E1">
        <w:rPr>
          <w:rFonts w:cs="B Titr" w:hint="cs"/>
          <w:b/>
          <w:bCs/>
          <w:sz w:val="32"/>
          <w:szCs w:val="32"/>
          <w:rtl/>
        </w:rPr>
        <w:t xml:space="preserve">خودمراقبتی </w:t>
      </w:r>
      <w:r w:rsidR="003633E1" w:rsidRPr="003633E1">
        <w:rPr>
          <w:rFonts w:cs="B Titr" w:hint="cs"/>
          <w:b/>
          <w:bCs/>
          <w:sz w:val="32"/>
          <w:szCs w:val="32"/>
          <w:rtl/>
        </w:rPr>
        <w:t xml:space="preserve">بهداشت </w:t>
      </w:r>
      <w:r w:rsidR="00EF1371" w:rsidRPr="003633E1">
        <w:rPr>
          <w:rFonts w:cs="B Titr" w:hint="cs"/>
          <w:b/>
          <w:bCs/>
          <w:sz w:val="32"/>
          <w:szCs w:val="32"/>
          <w:rtl/>
        </w:rPr>
        <w:t xml:space="preserve">دوران </w:t>
      </w:r>
      <w:r w:rsidRPr="003633E1">
        <w:rPr>
          <w:rFonts w:cs="B Titr" w:hint="cs"/>
          <w:b/>
          <w:bCs/>
          <w:sz w:val="32"/>
          <w:szCs w:val="32"/>
          <w:rtl/>
        </w:rPr>
        <w:t xml:space="preserve">بلوغ </w:t>
      </w:r>
      <w:r w:rsidRPr="003633E1">
        <w:rPr>
          <w:rFonts w:cs="Times New Roman" w:hint="cs"/>
          <w:b/>
          <w:bCs/>
          <w:sz w:val="32"/>
          <w:szCs w:val="32"/>
          <w:rtl/>
        </w:rPr>
        <w:t>"</w:t>
      </w:r>
      <w:r w:rsidRPr="003633E1">
        <w:rPr>
          <w:rFonts w:cs="B Titr" w:hint="cs"/>
          <w:b/>
          <w:bCs/>
          <w:sz w:val="32"/>
          <w:szCs w:val="32"/>
          <w:rtl/>
        </w:rPr>
        <w:t>ویژه دختران</w:t>
      </w:r>
      <w:r w:rsidR="00EF1371" w:rsidRPr="003633E1">
        <w:rPr>
          <w:rFonts w:cs="B Titr" w:hint="cs"/>
          <w:b/>
          <w:bCs/>
          <w:sz w:val="32"/>
          <w:szCs w:val="32"/>
          <w:rtl/>
        </w:rPr>
        <w:t xml:space="preserve"> </w:t>
      </w:r>
      <w:r w:rsidRPr="003633E1">
        <w:rPr>
          <w:rFonts w:cs="Times New Roman" w:hint="cs"/>
          <w:b/>
          <w:bCs/>
          <w:sz w:val="32"/>
          <w:szCs w:val="32"/>
          <w:rtl/>
        </w:rPr>
        <w:t>"</w:t>
      </w:r>
      <w:r w:rsidRPr="003633E1">
        <w:rPr>
          <w:rFonts w:cs="B Titr" w:hint="cs"/>
          <w:b/>
          <w:bCs/>
          <w:sz w:val="32"/>
          <w:szCs w:val="32"/>
          <w:rtl/>
        </w:rPr>
        <w:t xml:space="preserve"> </w:t>
      </w:r>
    </w:p>
    <w:tbl>
      <w:tblPr>
        <w:tblStyle w:val="TableGrid"/>
        <w:bidiVisual/>
        <w:tblW w:w="10911" w:type="dxa"/>
        <w:tblInd w:w="-613" w:type="dxa"/>
        <w:tblLook w:val="04A0" w:firstRow="1" w:lastRow="0" w:firstColumn="1" w:lastColumn="0" w:noHBand="0" w:noVBand="1"/>
      </w:tblPr>
      <w:tblGrid>
        <w:gridCol w:w="1013"/>
        <w:gridCol w:w="9898"/>
      </w:tblGrid>
      <w:tr w:rsidR="00AF6AA9" w14:paraId="1278878A" w14:textId="77777777" w:rsidTr="0097114C">
        <w:trPr>
          <w:trHeight w:val="145"/>
        </w:trPr>
        <w:tc>
          <w:tcPr>
            <w:tcW w:w="1013" w:type="dxa"/>
            <w:shd w:val="clear" w:color="auto" w:fill="E5DFEC" w:themeFill="accent4" w:themeFillTint="33"/>
            <w:vAlign w:val="center"/>
          </w:tcPr>
          <w:p w14:paraId="11062337" w14:textId="77777777" w:rsidR="00AF6AA9" w:rsidRPr="00B462A7" w:rsidRDefault="00AF6AA9" w:rsidP="003630BC">
            <w:pPr>
              <w:tabs>
                <w:tab w:val="left" w:pos="206"/>
                <w:tab w:val="left" w:pos="386"/>
              </w:tabs>
              <w:ind w:right="-23"/>
              <w:jc w:val="center"/>
              <w:rPr>
                <w:rFonts w:cs="B Nazanin"/>
                <w:b/>
                <w:bCs/>
                <w:rtl/>
              </w:rPr>
            </w:pPr>
            <w:r w:rsidRPr="00B462A7"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9898" w:type="dxa"/>
            <w:shd w:val="clear" w:color="auto" w:fill="E5DFEC" w:themeFill="accent4" w:themeFillTint="33"/>
            <w:vAlign w:val="center"/>
          </w:tcPr>
          <w:p w14:paraId="3381B7E4" w14:textId="77777777" w:rsidR="00AF6AA9" w:rsidRPr="00B462A7" w:rsidRDefault="00AF6AA9" w:rsidP="003630BC">
            <w:pPr>
              <w:tabs>
                <w:tab w:val="left" w:pos="206"/>
                <w:tab w:val="left" w:pos="386"/>
              </w:tabs>
              <w:ind w:right="-567"/>
              <w:jc w:val="center"/>
              <w:rPr>
                <w:rFonts w:cs="B Nazanin"/>
                <w:b/>
                <w:bCs/>
                <w:rtl/>
              </w:rPr>
            </w:pPr>
            <w:r w:rsidRPr="00B462A7">
              <w:rPr>
                <w:rFonts w:cs="B Nazanin" w:hint="cs"/>
                <w:b/>
                <w:bCs/>
                <w:rtl/>
              </w:rPr>
              <w:t>راهکار</w:t>
            </w:r>
          </w:p>
        </w:tc>
      </w:tr>
      <w:tr w:rsidR="00AF6AA9" w14:paraId="4384F0F6" w14:textId="77777777" w:rsidTr="00B462A7">
        <w:tc>
          <w:tcPr>
            <w:tcW w:w="1013" w:type="dxa"/>
            <w:vAlign w:val="center"/>
          </w:tcPr>
          <w:p w14:paraId="1F2877A8" w14:textId="047224FB" w:rsidR="00AF6AA9" w:rsidRPr="00EF422E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خواب</w:t>
            </w:r>
          </w:p>
        </w:tc>
        <w:tc>
          <w:tcPr>
            <w:tcW w:w="9898" w:type="dxa"/>
            <w:vAlign w:val="center"/>
          </w:tcPr>
          <w:p w14:paraId="6E83373A" w14:textId="77777777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قبل از خواب از کامپیوتر استفاده نکنید .</w:t>
            </w:r>
          </w:p>
          <w:p w14:paraId="3AEAAC0C" w14:textId="54C36BED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سعی کنید طی روز بیش از 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>30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دقیقه نخوابید.</w:t>
            </w:r>
          </w:p>
          <w:p w14:paraId="57D72B7D" w14:textId="32FC2992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برای ا</w:t>
            </w:r>
            <w:r w:rsidR="00CA115D" w:rsidRPr="00B462A7">
              <w:rPr>
                <w:rFonts w:cs="B Nazanin" w:hint="cs"/>
                <w:sz w:val="23"/>
                <w:szCs w:val="23"/>
                <w:rtl/>
              </w:rPr>
              <w:t>ت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اق خواب از یک نور ضعیف و مناسب استفاده کنید.</w:t>
            </w:r>
          </w:p>
          <w:p w14:paraId="74AC4029" w14:textId="7C32A5ED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عادت کنید سر ساعت </w:t>
            </w:r>
            <w:r w:rsidR="004862AA" w:rsidRPr="00B462A7">
              <w:rPr>
                <w:rFonts w:cs="B Nazanin" w:hint="cs"/>
                <w:sz w:val="23"/>
                <w:szCs w:val="23"/>
                <w:rtl/>
              </w:rPr>
              <w:t>مشخص و ثابتی هر شب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به رختخواب بروید و صبح بیدار شوید.</w:t>
            </w:r>
          </w:p>
          <w:p w14:paraId="0F26585D" w14:textId="77777777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شب هنگام از مشاهده فیلم و خواندن داستانهای خشن و مهیج خودداری کنید. </w:t>
            </w:r>
            <w:bookmarkStart w:id="0" w:name="_GoBack"/>
            <w:bookmarkEnd w:id="0"/>
          </w:p>
          <w:p w14:paraId="4D1897D0" w14:textId="72A51AE2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از ساعت 4 بعدازظهر به بعد مصرف مایعات و مواد کافئین دار نظیر قهوه ، چای و شکلات </w:t>
            </w:r>
            <w:r w:rsidR="007C7490" w:rsidRPr="00B462A7">
              <w:rPr>
                <w:rFonts w:cs="B Nazanin" w:hint="cs"/>
                <w:sz w:val="23"/>
                <w:szCs w:val="23"/>
                <w:rtl/>
              </w:rPr>
              <w:t xml:space="preserve">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محدود نمایید. </w:t>
            </w:r>
          </w:p>
        </w:tc>
      </w:tr>
      <w:tr w:rsidR="00AF6AA9" w14:paraId="06F42E87" w14:textId="77777777" w:rsidTr="00B462A7">
        <w:tc>
          <w:tcPr>
            <w:tcW w:w="1013" w:type="dxa"/>
            <w:vAlign w:val="center"/>
          </w:tcPr>
          <w:p w14:paraId="5E1CE482" w14:textId="2A016BB4" w:rsidR="00AF6AA9" w:rsidRPr="00770900" w:rsidRDefault="00EF422E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رشد </w:t>
            </w:r>
            <w:r w:rsidR="00AF6AA9"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موهای بدن</w:t>
            </w:r>
          </w:p>
          <w:p w14:paraId="15773296" w14:textId="0489A470" w:rsidR="00AF6AA9" w:rsidRPr="003633E1" w:rsidRDefault="00AF6AA9" w:rsidP="003630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98" w:type="dxa"/>
            <w:vAlign w:val="center"/>
          </w:tcPr>
          <w:p w14:paraId="3B801125" w14:textId="2EE7D7D8" w:rsidR="003630BC" w:rsidRPr="00B462A7" w:rsidRDefault="003630BC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روش های متفاوت جهت برداشتن موهای بدن وجود دارد.برای انتخاب روش مناسب ،با مادر یا نزدیکان خود مشورت نمایید.</w:t>
            </w:r>
          </w:p>
          <w:p w14:paraId="0F503A83" w14:textId="38087D85" w:rsidR="003630BC" w:rsidRPr="00B462A7" w:rsidRDefault="003630BC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حتما از وسایل شخصی و تمیز استفاده نمایید. </w:t>
            </w:r>
          </w:p>
          <w:p w14:paraId="38C424A5" w14:textId="46D0328A" w:rsidR="003630BC" w:rsidRPr="00B462A7" w:rsidRDefault="003630BC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بعد از اصلاح از یک مرطوب کننده استفاده نمایید تا از خشک شدن پوستتان جلوگیری شود.</w:t>
            </w:r>
          </w:p>
          <w:p w14:paraId="478E4561" w14:textId="4DDAD3E2" w:rsidR="003630BC" w:rsidRPr="00B462A7" w:rsidRDefault="003630BC" w:rsidP="003630BC">
            <w:pPr>
              <w:pStyle w:val="ListParagraph"/>
              <w:numPr>
                <w:ilvl w:val="0"/>
                <w:numId w:val="21"/>
              </w:numPr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در صورت استفاده از تیغ ، نکات زیر را رعایت نمایید :</w:t>
            </w:r>
          </w:p>
          <w:p w14:paraId="18DC526D" w14:textId="5B7C3872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قبل از اصلاح ناحیه را با آب و صابون بشویید و از خمیر </w:t>
            </w:r>
            <w:r w:rsidR="004862AA" w:rsidRPr="00B462A7">
              <w:rPr>
                <w:rFonts w:cs="B Nazanin" w:hint="cs"/>
                <w:sz w:val="23"/>
                <w:szCs w:val="23"/>
                <w:rtl/>
              </w:rPr>
              <w:t>یا کف مخصوص اصلاح استفاده کنید( هرگز پوست خشک را اصلاح نکنید).</w:t>
            </w:r>
          </w:p>
          <w:p w14:paraId="5752E056" w14:textId="0CFD4268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تیغ مصرفی حتماً بهداشتی و تیز </w:t>
            </w:r>
            <w:r w:rsidR="007C7490" w:rsidRPr="00B462A7">
              <w:rPr>
                <w:rFonts w:cs="B Nazanin" w:hint="cs"/>
                <w:sz w:val="23"/>
                <w:szCs w:val="23"/>
                <w:rtl/>
              </w:rPr>
              <w:t>بوده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و دارای صفحه محافظ باشد .</w:t>
            </w:r>
          </w:p>
          <w:p w14:paraId="21751AB0" w14:textId="68549FB8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تیغ در جهت عمود بر امتداد لبه آن و به آرامی حرکت داده شود (حرکت سریع آن بر روی برجستگی ها می تو</w:t>
            </w:r>
            <w:r w:rsidR="00EC4C75" w:rsidRPr="00B462A7">
              <w:rPr>
                <w:rFonts w:cs="B Nazanin" w:hint="cs"/>
                <w:sz w:val="23"/>
                <w:szCs w:val="23"/>
                <w:rtl/>
              </w:rPr>
              <w:t>اند باعث بریدن پوست آن نواحی شود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) .</w:t>
            </w:r>
          </w:p>
          <w:p w14:paraId="641EA6DC" w14:textId="288C608E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تیغ بر روی خالهای پوستی کشیده نشود .</w:t>
            </w:r>
          </w:p>
        </w:tc>
      </w:tr>
      <w:tr w:rsidR="00AF6AA9" w14:paraId="4EBF70B7" w14:textId="77777777" w:rsidTr="00B462A7">
        <w:tc>
          <w:tcPr>
            <w:tcW w:w="1013" w:type="dxa"/>
            <w:vAlign w:val="center"/>
          </w:tcPr>
          <w:p w14:paraId="60A99408" w14:textId="138DACEA" w:rsidR="00AF6AA9" w:rsidRPr="00770900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عرق، بوی بد بدن</w:t>
            </w:r>
          </w:p>
          <w:p w14:paraId="64A0F070" w14:textId="2F76005B" w:rsidR="00AF6AA9" w:rsidRPr="003633E1" w:rsidRDefault="00AF6AA9" w:rsidP="003630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98" w:type="dxa"/>
            <w:vAlign w:val="center"/>
          </w:tcPr>
          <w:p w14:paraId="0D34EA5B" w14:textId="52BC4C53" w:rsidR="00AF6AA9" w:rsidRPr="00B462A7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هر روز یا یک روز در میان حمام کنید .( بر خلاف تصور عوام ، حمام کردن باعث افزایش مقدار خونریزی و یا افزایش روزهای خونریزی نمی شود).</w:t>
            </w:r>
          </w:p>
          <w:p w14:paraId="420F6D97" w14:textId="681041E1" w:rsidR="00AF6AA9" w:rsidRPr="00B462A7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موهای زیر بغل و شرمگاهی را کوتاه کنید .</w:t>
            </w:r>
          </w:p>
          <w:p w14:paraId="3A21AE5B" w14:textId="5F8A0DD9" w:rsidR="00AF6AA9" w:rsidRPr="00B462A7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-از لباس زیر نخی و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 xml:space="preserve">گشاد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استفاده کنید و</w:t>
            </w:r>
            <w:r w:rsidR="000636D8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هر روز آنها را تعویض کنید .</w:t>
            </w:r>
          </w:p>
          <w:p w14:paraId="64EC0D19" w14:textId="654300E5" w:rsidR="003630BC" w:rsidRPr="00B462A7" w:rsidRDefault="003630BC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 از مواد ضدتعریق استفاده نکنید زیرا اینگونه مواد جلوی تعریق بدن را می گیرد.</w:t>
            </w:r>
          </w:p>
        </w:tc>
      </w:tr>
      <w:tr w:rsidR="00AF6AA9" w14:paraId="1E14592A" w14:textId="77777777" w:rsidTr="00B462A7">
        <w:tc>
          <w:tcPr>
            <w:tcW w:w="1013" w:type="dxa"/>
            <w:vAlign w:val="center"/>
          </w:tcPr>
          <w:p w14:paraId="21540741" w14:textId="3D2F3C4A" w:rsidR="00AF6AA9" w:rsidRPr="00770900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جوش</w:t>
            </w:r>
          </w:p>
          <w:p w14:paraId="2FA71C3C" w14:textId="4B9E7A62" w:rsidR="00AF6AA9" w:rsidRPr="003633E1" w:rsidRDefault="00E425DA" w:rsidP="003630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425DA">
              <w:rPr>
                <w:rFonts w:cs="B Nazanin" w:hint="cs"/>
                <w:b/>
                <w:bCs/>
                <w:sz w:val="24"/>
                <w:szCs w:val="24"/>
                <w:rtl/>
              </w:rPr>
              <w:t>صورت</w:t>
            </w:r>
          </w:p>
        </w:tc>
        <w:tc>
          <w:tcPr>
            <w:tcW w:w="9898" w:type="dxa"/>
            <w:vAlign w:val="center"/>
          </w:tcPr>
          <w:p w14:paraId="5C35E907" w14:textId="127375F3" w:rsidR="00AF6AA9" w:rsidRPr="00B462A7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صورت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 xml:space="preserve">خود 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با صابون های ملایم وغیر محرک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به صورت مرتب بشویید</w:t>
            </w:r>
            <w:r w:rsidR="00B462A7" w:rsidRPr="00B462A7">
              <w:rPr>
                <w:rFonts w:cs="B Nazanin" w:hint="cs"/>
                <w:sz w:val="23"/>
                <w:szCs w:val="23"/>
                <w:rtl/>
              </w:rPr>
              <w:t>(صابونهای معطر و محرک پوست صورت را خشک می کنند).</w:t>
            </w:r>
          </w:p>
          <w:p w14:paraId="7A95CA97" w14:textId="77777777" w:rsidR="000636D8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از دست زدن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و فشار دادن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جوش ها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خودداری کنید.</w:t>
            </w:r>
            <w:r w:rsidR="00B462A7" w:rsidRPr="00B462A7">
              <w:rPr>
                <w:rFonts w:cs="B Nazanin" w:hint="cs"/>
                <w:sz w:val="23"/>
                <w:szCs w:val="23"/>
                <w:rtl/>
              </w:rPr>
              <w:t xml:space="preserve">(دستکاری جوشها باعت زخم و چرکی شدن جوشها و ماندن جای جوش در صورت </w:t>
            </w:r>
          </w:p>
          <w:p w14:paraId="1B39870A" w14:textId="6FCF30F3" w:rsidR="00AF6AA9" w:rsidRPr="00B462A7" w:rsidRDefault="00B462A7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می شوند).</w:t>
            </w:r>
          </w:p>
          <w:p w14:paraId="08FE47C7" w14:textId="6AE93C23" w:rsidR="00AF6AA9" w:rsidRPr="00B462A7" w:rsidRDefault="00AF6AA9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اگر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جوش های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بزرگ و چرکی در صورت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شما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نمایان شد ،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به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 xml:space="preserve">پزشک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مراجعه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نمایید.</w:t>
            </w:r>
          </w:p>
        </w:tc>
      </w:tr>
      <w:tr w:rsidR="00AF6AA9" w14:paraId="11F65F64" w14:textId="77777777" w:rsidTr="00B462A7">
        <w:tc>
          <w:tcPr>
            <w:tcW w:w="1013" w:type="dxa"/>
            <w:vAlign w:val="center"/>
          </w:tcPr>
          <w:p w14:paraId="6A125B53" w14:textId="77777777" w:rsidR="00AF6AA9" w:rsidRPr="00770900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شیوه استفاده از نوار بهداشتی</w:t>
            </w:r>
          </w:p>
        </w:tc>
        <w:tc>
          <w:tcPr>
            <w:tcW w:w="9898" w:type="dxa"/>
            <w:vAlign w:val="center"/>
          </w:tcPr>
          <w:p w14:paraId="5D46625B" w14:textId="52C4A2DA" w:rsidR="00AF6AA9" w:rsidRPr="00B462A7" w:rsidRDefault="00E425DA" w:rsidP="003630BC">
            <w:pPr>
              <w:tabs>
                <w:tab w:val="left" w:pos="206"/>
                <w:tab w:val="left" w:pos="386"/>
              </w:tabs>
              <w:jc w:val="lowKashida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نوار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بهداشتی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 را با فاصله زمانی كم و حداكثر هر4 تا 6 ساعت و يا بلافاصله پس از خيس شدن عوض كنيد.</w:t>
            </w:r>
          </w:p>
          <w:p w14:paraId="703829C7" w14:textId="6661D8BC" w:rsidR="00AF6AA9" w:rsidRPr="00B462A7" w:rsidRDefault="00E425DA" w:rsidP="003630BC">
            <w:pPr>
              <w:tabs>
                <w:tab w:val="left" w:pos="206"/>
                <w:tab w:val="left" w:pos="386"/>
              </w:tabs>
              <w:jc w:val="lowKashida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قبل و بعد از عوض كردن نوار بهداشتي دستان خود را با آب و صابون بشوييد.</w:t>
            </w:r>
          </w:p>
          <w:p w14:paraId="35A7A6A3" w14:textId="0F3B9915" w:rsidR="00AF6AA9" w:rsidRPr="00B462A7" w:rsidRDefault="00E425DA" w:rsidP="003630BC">
            <w:pPr>
              <w:tabs>
                <w:tab w:val="left" w:pos="206"/>
                <w:tab w:val="left" w:pos="386"/>
              </w:tabs>
              <w:jc w:val="lowKashida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 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وار بهداشتي را پس از مصرف داخل كاغذ وكيسه نايلون پيچيده و درسطل زباله درب دار بيندازيد.</w:t>
            </w:r>
          </w:p>
          <w:p w14:paraId="370BF8A7" w14:textId="2B3A2E57" w:rsidR="00E425DA" w:rsidRPr="00B462A7" w:rsidRDefault="00E425DA" w:rsidP="003630BC">
            <w:pPr>
              <w:tabs>
                <w:tab w:val="left" w:pos="206"/>
                <w:tab w:val="left" w:pos="386"/>
              </w:tabs>
              <w:jc w:val="lowKashida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هميشه از لباس زير نخي استفاده كنيد و آن را مرتب عوض كرده و پس از شستن در آفتاب و یا با اتو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خشك كنيد. </w:t>
            </w:r>
          </w:p>
          <w:p w14:paraId="3FE010EE" w14:textId="29C95121" w:rsidR="00AF6AA9" w:rsidRPr="00B462A7" w:rsidRDefault="00E425DA" w:rsidP="003630BC">
            <w:pPr>
              <w:tabs>
                <w:tab w:val="left" w:pos="206"/>
                <w:tab w:val="left" w:pos="386"/>
              </w:tabs>
              <w:jc w:val="lowKashida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چنانچه امكان استفاده از نوار بهداشتي را نداريد، از پارچه هاي معمولي و قابل شستشو كه به دقت با آب و صابون شسته شده و در آفتاب و در محلي تميز خشك شده ، استفاده نمائيد. بهتر است قبل از استفاده آنها را اتو كنيد.</w:t>
            </w:r>
          </w:p>
        </w:tc>
      </w:tr>
      <w:tr w:rsidR="00AF6AA9" w14:paraId="48909AEE" w14:textId="77777777" w:rsidTr="00B462A7">
        <w:trPr>
          <w:trHeight w:val="1612"/>
        </w:trPr>
        <w:tc>
          <w:tcPr>
            <w:tcW w:w="1013" w:type="dxa"/>
            <w:vAlign w:val="center"/>
          </w:tcPr>
          <w:p w14:paraId="73A1CE25" w14:textId="39153346" w:rsidR="00AF6AA9" w:rsidRPr="00770900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درد قاعدگی</w:t>
            </w:r>
          </w:p>
          <w:p w14:paraId="216E671E" w14:textId="4AD79DD9" w:rsidR="00AF6AA9" w:rsidRPr="003633E1" w:rsidRDefault="00AF6AA9" w:rsidP="003630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98" w:type="dxa"/>
            <w:vAlign w:val="center"/>
          </w:tcPr>
          <w:p w14:paraId="23769F2D" w14:textId="3965DBFB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یک پارچه یا حوله را گرم کنید ، روزانه چند بار به مدت 5 تا 10 دقیقه روی موضع درد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( شکم و کمر)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بگذارید.</w:t>
            </w:r>
          </w:p>
          <w:p w14:paraId="18C53A72" w14:textId="77777777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از فعالیت های شدید در حین بروز درد اجتناب کنید .( البته ورزشهایی مانند پیاده روی، دوی آرام، ورزش کششی و تمرینات شکم در کاهش درد قاعدگی موثر هستند).</w:t>
            </w:r>
          </w:p>
          <w:p w14:paraId="615FEA9F" w14:textId="4C564D65" w:rsidR="00AF6AA9" w:rsidRPr="00B462A7" w:rsidRDefault="003630BC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از غذاهای زود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هضم استفاده کنید .</w:t>
            </w:r>
          </w:p>
          <w:p w14:paraId="37B8D358" w14:textId="77777777" w:rsidR="00AF6AA9" w:rsidRPr="00B462A7" w:rsidRDefault="00AF6AA9" w:rsidP="003630BC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برای کاهش درد قاعدگی داروهای ضد درد با نظر پزشک تجویز گردد . </w:t>
            </w:r>
          </w:p>
        </w:tc>
      </w:tr>
      <w:tr w:rsidR="00AF6AA9" w14:paraId="6BA10914" w14:textId="77777777" w:rsidTr="00B462A7">
        <w:tc>
          <w:tcPr>
            <w:tcW w:w="1013" w:type="dxa"/>
            <w:vAlign w:val="center"/>
          </w:tcPr>
          <w:p w14:paraId="4F186A54" w14:textId="28B15782" w:rsidR="00AF6AA9" w:rsidRPr="00EF422E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دردناک شدن پستان ها</w:t>
            </w:r>
          </w:p>
        </w:tc>
        <w:tc>
          <w:tcPr>
            <w:tcW w:w="9898" w:type="dxa"/>
            <w:vAlign w:val="center"/>
          </w:tcPr>
          <w:p w14:paraId="76B3EC82" w14:textId="786B9E81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از سینه بند مناسب استفاده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نمایید.</w:t>
            </w:r>
          </w:p>
          <w:p w14:paraId="6F8528D1" w14:textId="77777777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مصرف نمک و غذاهای شور ( تقریبا تمامی غذاهای کنسروی و آماده ) را کاهش دهید .</w:t>
            </w:r>
          </w:p>
          <w:p w14:paraId="40C89FA3" w14:textId="29B270CB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اگر در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پستان ها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شدید </w:t>
            </w:r>
            <w:r w:rsidR="00EC4C75" w:rsidRPr="00B462A7">
              <w:rPr>
                <w:rFonts w:cs="B Nazanin" w:hint="cs"/>
                <w:sz w:val="23"/>
                <w:szCs w:val="23"/>
                <w:rtl/>
              </w:rPr>
              <w:t xml:space="preserve">یا </w:t>
            </w:r>
            <w:r w:rsidR="007C7490" w:rsidRPr="00B462A7">
              <w:rPr>
                <w:rFonts w:cs="B Nazanin" w:hint="cs"/>
                <w:sz w:val="23"/>
                <w:szCs w:val="23"/>
                <w:rtl/>
              </w:rPr>
              <w:t>طولانی</w:t>
            </w:r>
            <w:r w:rsidR="00EC4C75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بود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بهتر است به پزشک مراجعه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نمایید.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</w:p>
        </w:tc>
      </w:tr>
      <w:tr w:rsidR="00AF6AA9" w14:paraId="5E97E28D" w14:textId="77777777" w:rsidTr="00B462A7">
        <w:tc>
          <w:tcPr>
            <w:tcW w:w="1013" w:type="dxa"/>
            <w:vAlign w:val="center"/>
          </w:tcPr>
          <w:p w14:paraId="1BE62E71" w14:textId="1F466C63" w:rsidR="00AF6AA9" w:rsidRPr="00770900" w:rsidRDefault="00AF6AA9" w:rsidP="003630B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70900">
              <w:rPr>
                <w:rFonts w:cs="B Nazanin" w:hint="cs"/>
                <w:b/>
                <w:bCs/>
                <w:sz w:val="24"/>
                <w:szCs w:val="24"/>
                <w:rtl/>
              </w:rPr>
              <w:t>نفخ شکم</w:t>
            </w:r>
          </w:p>
          <w:p w14:paraId="6890675C" w14:textId="4ED1203D" w:rsidR="00AF6AA9" w:rsidRPr="003633E1" w:rsidRDefault="00AF6AA9" w:rsidP="003630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98" w:type="dxa"/>
            <w:vAlign w:val="center"/>
          </w:tcPr>
          <w:p w14:paraId="06DA2B1D" w14:textId="77777777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مصرف مواد نفخ زا را کاهش دهید.</w:t>
            </w:r>
          </w:p>
          <w:p w14:paraId="7E737662" w14:textId="18EB62BC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مصرف مواد غذایی که حاوی قند یا شکر به مقدار زیاد هستند (شیرینی ، کیک ، حلوا و ..)</w:t>
            </w:r>
            <w:r w:rsidR="003630BC" w:rsidRPr="00B462A7">
              <w:rPr>
                <w:rFonts w:cs="B Nazanin" w:hint="cs"/>
                <w:sz w:val="23"/>
                <w:szCs w:val="23"/>
                <w:rtl/>
              </w:rPr>
              <w:t xml:space="preserve"> را کاهش دهید و در مقابل از نان،</w:t>
            </w:r>
            <w:r w:rsidR="00B462A7" w:rsidRPr="00B462A7">
              <w:rPr>
                <w:rFonts w:cs="B Nazanin" w:hint="cs"/>
                <w:sz w:val="23"/>
                <w:szCs w:val="23"/>
                <w:rtl/>
              </w:rPr>
              <w:t>خرما ،</w:t>
            </w:r>
            <w:r w:rsidR="003630BC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B462A7" w:rsidRPr="00B462A7">
              <w:rPr>
                <w:rFonts w:cs="B Nazanin" w:hint="cs"/>
                <w:sz w:val="23"/>
                <w:szCs w:val="23"/>
                <w:rtl/>
              </w:rPr>
              <w:t>سیب زمینی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و ... استفاده کنید.</w:t>
            </w:r>
          </w:p>
          <w:p w14:paraId="2E917920" w14:textId="540A6E7D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مصرف نوشابه و مایعات کافئین د</w:t>
            </w:r>
            <w:r w:rsidR="003630BC" w:rsidRPr="00B462A7">
              <w:rPr>
                <w:rFonts w:cs="B Nazanin" w:hint="cs"/>
                <w:sz w:val="23"/>
                <w:szCs w:val="23"/>
                <w:rtl/>
              </w:rPr>
              <w:t>ار نظیر قهوه و شکلات را کم کنید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.</w:t>
            </w:r>
          </w:p>
          <w:p w14:paraId="1DE08D47" w14:textId="660B73D1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از مصرف سبز</w:t>
            </w:r>
            <w:r w:rsidR="003630BC" w:rsidRPr="00B462A7">
              <w:rPr>
                <w:rFonts w:cs="B Nazanin" w:hint="cs"/>
                <w:sz w:val="23"/>
                <w:szCs w:val="23"/>
                <w:rtl/>
              </w:rPr>
              <w:t>یجات و میوه های تازه غافل نشوید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.</w:t>
            </w:r>
          </w:p>
          <w:p w14:paraId="4A98AFAA" w14:textId="77777777" w:rsidR="00AF6AA9" w:rsidRPr="00B462A7" w:rsidRDefault="00AF6AA9" w:rsidP="00B462A7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در هر وعده غذایی،غذای کمتری بخورید و در مقابل دفعات آنرا افزایش دهید.</w:t>
            </w:r>
          </w:p>
        </w:tc>
      </w:tr>
      <w:tr w:rsidR="007D3BFA" w14:paraId="2A4B2061" w14:textId="77777777" w:rsidTr="0097114C">
        <w:tc>
          <w:tcPr>
            <w:tcW w:w="1013" w:type="dxa"/>
            <w:shd w:val="clear" w:color="auto" w:fill="E5DFEC" w:themeFill="accent4" w:themeFillTint="33"/>
            <w:vAlign w:val="center"/>
          </w:tcPr>
          <w:p w14:paraId="5DDA3421" w14:textId="77777777" w:rsidR="007D3BFA" w:rsidRPr="00770900" w:rsidRDefault="007D3BFA" w:rsidP="003630BC">
            <w:pPr>
              <w:tabs>
                <w:tab w:val="left" w:pos="206"/>
                <w:tab w:val="left" w:pos="386"/>
              </w:tabs>
              <w:ind w:right="-23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70900">
              <w:rPr>
                <w:rFonts w:cs="B Nazanin" w:hint="cs"/>
                <w:b/>
                <w:bCs/>
                <w:sz w:val="26"/>
                <w:szCs w:val="26"/>
                <w:rtl/>
              </w:rPr>
              <w:lastRenderedPageBreak/>
              <w:t>موضوع</w:t>
            </w:r>
          </w:p>
        </w:tc>
        <w:tc>
          <w:tcPr>
            <w:tcW w:w="9898" w:type="dxa"/>
            <w:shd w:val="clear" w:color="auto" w:fill="E5DFEC" w:themeFill="accent4" w:themeFillTint="33"/>
            <w:vAlign w:val="center"/>
          </w:tcPr>
          <w:p w14:paraId="170EB53A" w14:textId="77777777" w:rsidR="007D3BFA" w:rsidRPr="00770900" w:rsidRDefault="007D3BFA" w:rsidP="003630BC">
            <w:pPr>
              <w:tabs>
                <w:tab w:val="left" w:pos="206"/>
                <w:tab w:val="left" w:pos="386"/>
              </w:tabs>
              <w:ind w:right="-567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70900">
              <w:rPr>
                <w:rFonts w:cs="B Nazanin" w:hint="cs"/>
                <w:b/>
                <w:bCs/>
                <w:sz w:val="26"/>
                <w:szCs w:val="26"/>
                <w:rtl/>
              </w:rPr>
              <w:t>راهکار</w:t>
            </w:r>
          </w:p>
        </w:tc>
      </w:tr>
      <w:tr w:rsidR="00AF6AA9" w14:paraId="663631D3" w14:textId="77777777" w:rsidTr="00B462A7">
        <w:tc>
          <w:tcPr>
            <w:tcW w:w="1013" w:type="dxa"/>
            <w:vAlign w:val="center"/>
          </w:tcPr>
          <w:p w14:paraId="1F25E675" w14:textId="77777777" w:rsidR="00AF6AA9" w:rsidRPr="00770900" w:rsidRDefault="007D3BFA" w:rsidP="003630BC">
            <w:pPr>
              <w:tabs>
                <w:tab w:val="left" w:pos="206"/>
                <w:tab w:val="left" w:pos="386"/>
              </w:tabs>
              <w:ind w:right="-23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70900">
              <w:rPr>
                <w:rFonts w:cs="B Nazanin" w:hint="cs"/>
                <w:b/>
                <w:bCs/>
                <w:sz w:val="26"/>
                <w:szCs w:val="26"/>
                <w:rtl/>
              </w:rPr>
              <w:t>تحرک و فعالیت بدنی</w:t>
            </w:r>
          </w:p>
        </w:tc>
        <w:tc>
          <w:tcPr>
            <w:tcW w:w="9898" w:type="dxa"/>
            <w:vAlign w:val="center"/>
          </w:tcPr>
          <w:p w14:paraId="04B1538E" w14:textId="12110816" w:rsidR="00B45D0B" w:rsidRPr="00B462A7" w:rsidRDefault="00B45D0B" w:rsidP="00B45D0B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با توجه به اینکه حداقل فعالیت بدنی پیش بینی شده روزانه(30 دقیقه فعالیت متوسط یا 20 دقیقه فعالیت شدید روزانه ) می باشد، برنامه فعالیت منظم را در برنامه روزانه خود بگنجانید. </w:t>
            </w:r>
          </w:p>
          <w:p w14:paraId="6D7E2131" w14:textId="0016C5DD" w:rsidR="003630BC" w:rsidRPr="00B462A7" w:rsidRDefault="007C7490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ورزشهایی مانند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پیاده روی ،دوی آرام، ورزش کششی ،تمرینات شکم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 انجام </w:t>
            </w:r>
            <w:r w:rsidR="003630BC" w:rsidRPr="00B462A7">
              <w:rPr>
                <w:rFonts w:cs="B Nazanin" w:hint="cs"/>
                <w:sz w:val="23"/>
                <w:szCs w:val="23"/>
                <w:rtl/>
              </w:rPr>
              <w:t>دهید.</w:t>
            </w:r>
          </w:p>
          <w:p w14:paraId="647810C7" w14:textId="29233FC1" w:rsidR="003630BC" w:rsidRPr="00B462A7" w:rsidRDefault="003630BC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-در صورت امکان نرمش صبحگاهی را در برنامه روزانه خود قرار دهید.</w:t>
            </w:r>
          </w:p>
          <w:p w14:paraId="4D54A54F" w14:textId="6F5FC8F3" w:rsidR="007C7490" w:rsidRPr="00B462A7" w:rsidRDefault="007C7490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-در انجام کارهای خانه مانند جارو کردن ، ظرف شستن ، مرتب کردت اتاق و ... مشارکت داشته باشید.</w:t>
            </w:r>
          </w:p>
          <w:p w14:paraId="1F4E34C3" w14:textId="67125C1A" w:rsidR="007C7490" w:rsidRPr="00B462A7" w:rsidRDefault="007C7490" w:rsidP="003630BC">
            <w:pPr>
              <w:tabs>
                <w:tab w:val="left" w:pos="206"/>
                <w:tab w:val="left" w:pos="386"/>
              </w:tabs>
              <w:ind w:right="-567"/>
              <w:jc w:val="lowKashida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-به غیر از مواقعی که گرفتگی عضلات بسیار شدید باشد، بیشتر ورزش ها به </w:t>
            </w:r>
            <w:r w:rsidR="00B45D0B" w:rsidRPr="00B462A7">
              <w:rPr>
                <w:rFonts w:cs="B Nazanin" w:hint="cs"/>
                <w:sz w:val="23"/>
                <w:szCs w:val="23"/>
                <w:rtl/>
              </w:rPr>
              <w:t xml:space="preserve">به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بهبود علائم کمک می کنند نه بدتر شدن آنها.</w:t>
            </w:r>
          </w:p>
          <w:p w14:paraId="5603ADFA" w14:textId="035C2076" w:rsidR="00AF6AA9" w:rsidRPr="00B462A7" w:rsidRDefault="00770900" w:rsidP="00B45D0B">
            <w:pPr>
              <w:pStyle w:val="ListParagraph"/>
              <w:numPr>
                <w:ilvl w:val="0"/>
                <w:numId w:val="11"/>
              </w:numPr>
              <w:ind w:left="-472" w:hanging="141"/>
              <w:rPr>
                <w:rFonts w:cs="B Nazanin"/>
                <w:color w:val="FF0000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 طول مدت تماشای تلویزیون ، سرگرمی های رایانه ای به حداکثر 2 ساعت در شبانه روز </w:t>
            </w:r>
            <w:r w:rsidR="007C7490" w:rsidRPr="00B462A7">
              <w:rPr>
                <w:rFonts w:cs="B Nazanin" w:hint="cs"/>
                <w:sz w:val="23"/>
                <w:szCs w:val="23"/>
                <w:rtl/>
              </w:rPr>
              <w:t>کاهش دهید.</w:t>
            </w:r>
            <w:r w:rsidR="00AF6AA9" w:rsidRPr="00B462A7">
              <w:rPr>
                <w:rFonts w:cs="B Nazanin" w:hint="cs"/>
                <w:color w:val="FF0000"/>
                <w:sz w:val="23"/>
                <w:szCs w:val="23"/>
                <w:rtl/>
              </w:rPr>
              <w:t xml:space="preserve"> </w:t>
            </w:r>
          </w:p>
        </w:tc>
      </w:tr>
      <w:tr w:rsidR="00AF6AA9" w14:paraId="48D08E81" w14:textId="77777777" w:rsidTr="00B462A7">
        <w:tc>
          <w:tcPr>
            <w:tcW w:w="1013" w:type="dxa"/>
            <w:vAlign w:val="center"/>
          </w:tcPr>
          <w:p w14:paraId="61993A95" w14:textId="5828ADF6" w:rsidR="00AF6AA9" w:rsidRPr="00770900" w:rsidRDefault="00770900" w:rsidP="003630BC">
            <w:pPr>
              <w:tabs>
                <w:tab w:val="left" w:pos="206"/>
                <w:tab w:val="left" w:pos="386"/>
              </w:tabs>
              <w:ind w:right="-23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70900">
              <w:rPr>
                <w:rFonts w:cs="B Nazanin" w:hint="cs"/>
                <w:b/>
                <w:bCs/>
                <w:sz w:val="26"/>
                <w:szCs w:val="26"/>
                <w:rtl/>
              </w:rPr>
              <w:t>تغذیه</w:t>
            </w:r>
          </w:p>
        </w:tc>
        <w:tc>
          <w:tcPr>
            <w:tcW w:w="9898" w:type="dxa"/>
            <w:vAlign w:val="center"/>
          </w:tcPr>
          <w:p w14:paraId="5451D1F7" w14:textId="34CE779A" w:rsidR="000636D8" w:rsidRDefault="00770900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تغذیه شما در دوران نوجوانی و بلوغ اهمیت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بس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دارد</w:t>
            </w:r>
            <w:r w:rsidR="000636D8">
              <w:rPr>
                <w:rFonts w:cs="B Nazanin" w:hint="cs"/>
                <w:sz w:val="23"/>
                <w:szCs w:val="23"/>
                <w:rtl/>
              </w:rPr>
              <w:t xml:space="preserve"> 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ز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را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در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سن به علت سوخت و ساز</w:t>
            </w:r>
            <w:r w:rsidR="00EF422E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بالا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بدن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به انرژ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شتر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از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دار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. </w:t>
            </w:r>
          </w:p>
          <w:p w14:paraId="0B763817" w14:textId="437AAD29" w:rsidR="00770900" w:rsidRPr="00B462A7" w:rsidRDefault="00EF422E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پرخور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کم خور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در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دوره به سلامت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شما آس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ب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رساند.</w:t>
            </w:r>
          </w:p>
          <w:p w14:paraId="65EB77F4" w14:textId="7B52D5F5" w:rsidR="00770900" w:rsidRPr="00B462A7" w:rsidRDefault="00EF422E" w:rsidP="003630BC">
            <w:pPr>
              <w:bidi w:val="0"/>
              <w:ind w:left="-755"/>
              <w:jc w:val="right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770900" w:rsidRPr="00B462A7">
              <w:rPr>
                <w:rFonts w:cs="B Nazanin" w:hint="cs"/>
                <w:sz w:val="23"/>
                <w:szCs w:val="23"/>
                <w:rtl/>
              </w:rPr>
              <w:t xml:space="preserve">صبحانه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وعده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غذا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مهم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برا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شماست و ب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توجه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به آن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توا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زم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نه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ساز مشکلات بس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در سلامت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شما شود.</w:t>
            </w:r>
          </w:p>
          <w:p w14:paraId="2F3EFBDF" w14:textId="0AF941FB" w:rsidR="00770900" w:rsidRPr="00B462A7" w:rsidRDefault="00770900" w:rsidP="00B45D0B">
            <w:pPr>
              <w:bidi w:val="0"/>
              <w:jc w:val="right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B45D0B" w:rsidRPr="00B462A7">
              <w:rPr>
                <w:rFonts w:cs="B Nazanin" w:hint="cs"/>
                <w:sz w:val="23"/>
                <w:szCs w:val="23"/>
                <w:rtl/>
              </w:rPr>
              <w:t>لازم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 است در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وعده غذا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شما چهار گروه اصل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موادغذا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(چرب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ها، موادقند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طب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ع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 نشاسته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پروتئ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ها،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وه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ها و سبزیها) حتما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وجود داشته باشد.</w:t>
            </w:r>
          </w:p>
          <w:p w14:paraId="5DFD5573" w14:textId="77777777" w:rsidR="00770900" w:rsidRPr="00B462A7" w:rsidRDefault="00770900" w:rsidP="003630BC">
            <w:pPr>
              <w:bidi w:val="0"/>
              <w:ind w:hanging="15"/>
              <w:jc w:val="right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مصرف نوشابه ها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گازدار،شکلات و آب نبات را با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محدود کن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 بجا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آنها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از مواد نشاسته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مانند برنج، نان و س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ب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زم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استفاده کن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.</w:t>
            </w:r>
          </w:p>
          <w:p w14:paraId="7121E293" w14:textId="38FBB426" w:rsidR="00770900" w:rsidRPr="00B462A7" w:rsidRDefault="00770900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مصرف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سبز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ها،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وه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ها، نان سبوس دار، حبوبات و موادغذا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حاو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کلس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م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مانند ش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ر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 لبن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ات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می تواند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به سلامت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شما در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دوره </w:t>
            </w:r>
            <w:r w:rsidR="007D3BFA" w:rsidRPr="00B462A7">
              <w:rPr>
                <w:rFonts w:cs="B Nazanin"/>
                <w:sz w:val="23"/>
                <w:szCs w:val="23"/>
                <w:rtl/>
              </w:rPr>
              <w:t xml:space="preserve">کمک </w:t>
            </w:r>
            <w:r w:rsidR="00EF422E" w:rsidRPr="00B462A7">
              <w:rPr>
                <w:rFonts w:cs="B Nazanin" w:hint="cs"/>
                <w:sz w:val="23"/>
                <w:szCs w:val="23"/>
                <w:rtl/>
              </w:rPr>
              <w:t xml:space="preserve"> می کند.</w:t>
            </w:r>
          </w:p>
          <w:p w14:paraId="349F4F14" w14:textId="2B3ADF29" w:rsidR="007D3BFA" w:rsidRPr="00B462A7" w:rsidRDefault="004B36FC" w:rsidP="003630BC">
            <w:pPr>
              <w:bidi w:val="0"/>
              <w:ind w:left="-15"/>
              <w:jc w:val="right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 ش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ما مقدار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7D3BFA" w:rsidRPr="00B462A7">
              <w:rPr>
                <w:rFonts w:cs="B Nazanin"/>
                <w:sz w:val="23"/>
                <w:szCs w:val="23"/>
                <w:rtl/>
              </w:rPr>
              <w:t xml:space="preserve"> از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آهن بدنتان را </w:t>
            </w:r>
            <w:r w:rsidR="007D3BFA" w:rsidRPr="00B462A7">
              <w:rPr>
                <w:rFonts w:cs="B Nazanin" w:hint="cs"/>
                <w:sz w:val="23"/>
                <w:szCs w:val="23"/>
                <w:rtl/>
              </w:rPr>
              <w:t>ا</w:t>
            </w:r>
            <w:r w:rsidR="007D3BFA" w:rsidRPr="00B462A7">
              <w:rPr>
                <w:rFonts w:cs="B Nazanin"/>
                <w:sz w:val="23"/>
                <w:szCs w:val="23"/>
                <w:rtl/>
              </w:rPr>
              <w:t>ز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طر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ق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خونر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ز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در دو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ران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قاعدگ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از دست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ده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 به هم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دل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ل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در 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دوره غذاها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حاو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آهن مانند گوشت، خرما، عدس، اسفناج، جگر، ماه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 زرده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تخم مرغ بخورید.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</w:p>
          <w:p w14:paraId="72552DF2" w14:textId="0A9F867B" w:rsidR="00AF6AA9" w:rsidRPr="00B462A7" w:rsidRDefault="004B36FC" w:rsidP="003630BC">
            <w:pPr>
              <w:bidi w:val="0"/>
              <w:ind w:left="-15"/>
              <w:jc w:val="right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نوش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دن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چا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ط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 xml:space="preserve">1 تا 2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ساعت قبل و بعد از غذا، از جذب آهن جلوگ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7D3BFA" w:rsidRPr="00B462A7">
              <w:rPr>
                <w:rFonts w:cs="B Nazanin"/>
                <w:sz w:val="23"/>
                <w:szCs w:val="23"/>
                <w:rtl/>
              </w:rPr>
              <w:t xml:space="preserve"> کند؛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ول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استفاده از مواد دارا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و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تام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ث 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ا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وه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ها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مانند نارنگ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پرتقال و ل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موش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ر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 w:hint="eastAsia"/>
                <w:sz w:val="23"/>
                <w:szCs w:val="23"/>
                <w:rtl/>
              </w:rPr>
              <w:t>ن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 xml:space="preserve"> به جذب آهن کمک م</w:t>
            </w:r>
            <w:r w:rsidR="00AF6AA9" w:rsidRPr="00B462A7">
              <w:rPr>
                <w:rFonts w:cs="B Nazanin" w:hint="cs"/>
                <w:sz w:val="23"/>
                <w:szCs w:val="23"/>
                <w:rtl/>
              </w:rPr>
              <w:t>ی</w:t>
            </w:r>
            <w:r w:rsidR="00AF6AA9" w:rsidRPr="00B462A7">
              <w:rPr>
                <w:rFonts w:cs="B Nazanin"/>
                <w:sz w:val="23"/>
                <w:szCs w:val="23"/>
                <w:rtl/>
              </w:rPr>
              <w:t>کند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>.</w:t>
            </w:r>
          </w:p>
        </w:tc>
      </w:tr>
      <w:tr w:rsidR="00AF6AA9" w14:paraId="0AF7568B" w14:textId="77777777" w:rsidTr="00B462A7">
        <w:trPr>
          <w:trHeight w:val="4604"/>
        </w:trPr>
        <w:tc>
          <w:tcPr>
            <w:tcW w:w="1013" w:type="dxa"/>
            <w:vAlign w:val="center"/>
          </w:tcPr>
          <w:p w14:paraId="0FA26222" w14:textId="7A72DC1E" w:rsidR="00AF6AA9" w:rsidRPr="00EC4C75" w:rsidRDefault="001A3860" w:rsidP="003630BC">
            <w:pPr>
              <w:tabs>
                <w:tab w:val="left" w:pos="206"/>
                <w:tab w:val="left" w:pos="386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A3860">
              <w:rPr>
                <w:rFonts w:cs="B Nazanin" w:hint="cs"/>
                <w:b/>
                <w:bCs/>
                <w:sz w:val="26"/>
                <w:szCs w:val="26"/>
                <w:rtl/>
              </w:rPr>
              <w:t>ت</w:t>
            </w:r>
            <w:r w:rsidR="004703EE" w:rsidRPr="001A3860">
              <w:rPr>
                <w:rFonts w:cs="B Nazanin" w:hint="cs"/>
                <w:b/>
                <w:bCs/>
                <w:sz w:val="26"/>
                <w:szCs w:val="26"/>
                <w:rtl/>
              </w:rPr>
              <w:t>غییرات خلقی و رفتاری</w:t>
            </w:r>
          </w:p>
        </w:tc>
        <w:tc>
          <w:tcPr>
            <w:tcW w:w="9898" w:type="dxa"/>
            <w:vAlign w:val="center"/>
          </w:tcPr>
          <w:p w14:paraId="45B2F17A" w14:textId="5A0BF374" w:rsidR="004B36FC" w:rsidRPr="00B462A7" w:rsidRDefault="004B36FC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تغییرات ظاهری بلوغ 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روند طبیعی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در نظر بگیرید.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(تغییرات بلوغ موقت و گذرا بوده ، یا قابل بهبود و برطرف شدن هستند)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>.</w:t>
            </w:r>
          </w:p>
          <w:p w14:paraId="577652BD" w14:textId="1D312F82" w:rsidR="004B36FC" w:rsidRPr="00B462A7" w:rsidRDefault="004B36FC" w:rsidP="003630BC">
            <w:pPr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-اعتماد به نفس خود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را تقویت نمایید.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(</w:t>
            </w:r>
            <w:r w:rsidR="00070B64" w:rsidRPr="00B462A7">
              <w:rPr>
                <w:rFonts w:cs="B Nazanin" w:hint="cs"/>
                <w:sz w:val="23"/>
                <w:szCs w:val="23"/>
                <w:rtl/>
              </w:rPr>
              <w:t>سعی کنید خود را بشناسید ،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توانایی ها و محدودیتها، نقاط قوت و ضعف 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 xml:space="preserve">خود </w:t>
            </w:r>
            <w:r w:rsidR="00070B64" w:rsidRPr="00B462A7">
              <w:rPr>
                <w:rFonts w:cs="B Nazanin" w:hint="cs"/>
                <w:sz w:val="23"/>
                <w:szCs w:val="23"/>
                <w:rtl/>
              </w:rPr>
              <w:t xml:space="preserve">را یافته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، </w:t>
            </w:r>
            <w:r w:rsidR="001A3860" w:rsidRPr="00B462A7">
              <w:rPr>
                <w:rFonts w:cs="B Nazanin" w:hint="cs"/>
                <w:sz w:val="23"/>
                <w:szCs w:val="23"/>
                <w:rtl/>
              </w:rPr>
              <w:t xml:space="preserve">سپس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در جهت تقویت نقاط مثبت خود تلاش کرده و نقاط منفی را اصلاح کنید).</w:t>
            </w:r>
          </w:p>
          <w:p w14:paraId="53D7467C" w14:textId="38CF0578" w:rsidR="004B36FC" w:rsidRPr="00B462A7" w:rsidRDefault="004B36FC" w:rsidP="003630BC">
            <w:pPr>
              <w:pStyle w:val="ListParagraph"/>
              <w:bidi w:val="0"/>
              <w:ind w:left="-537" w:right="105"/>
              <w:jc w:val="right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برای </w:t>
            </w:r>
            <w:r w:rsidR="00070B64" w:rsidRPr="00B462A7">
              <w:rPr>
                <w:rFonts w:cs="B Nazanin" w:hint="cs"/>
                <w:sz w:val="23"/>
                <w:szCs w:val="23"/>
                <w:rtl/>
              </w:rPr>
              <w:t xml:space="preserve">شخصیت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خود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ارزش قائل بود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ه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و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 xml:space="preserve"> به خود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احترام </w:t>
            </w:r>
            <w:r w:rsidR="00E425DA" w:rsidRPr="00B462A7">
              <w:rPr>
                <w:rFonts w:cs="B Nazanin" w:hint="cs"/>
                <w:sz w:val="23"/>
                <w:szCs w:val="23"/>
                <w:rtl/>
              </w:rPr>
              <w:t>بگذارید.</w:t>
            </w:r>
          </w:p>
          <w:p w14:paraId="04B7F0D2" w14:textId="11B1BC51" w:rsidR="004B36FC" w:rsidRPr="00B462A7" w:rsidRDefault="004B36FC" w:rsidP="003630BC">
            <w:pPr>
              <w:pStyle w:val="ListParagraph"/>
              <w:ind w:left="15" w:right="-42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افکار منفی 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از خود 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>دور نمایید.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(با پرت کردن حواس و توجه به چیز دیگری که مورد علاقه تان است و یا نوشتن افکار منفی )</w:t>
            </w:r>
          </w:p>
          <w:p w14:paraId="1F9E5FBD" w14:textId="74CF619C" w:rsidR="004B36FC" w:rsidRPr="00B462A7" w:rsidRDefault="00EF422E" w:rsidP="003630BC">
            <w:pPr>
              <w:pStyle w:val="ListParagraph"/>
              <w:ind w:left="0" w:right="-426"/>
              <w:rPr>
                <w:rFonts w:cs="B Nazanin"/>
                <w:sz w:val="23"/>
                <w:szCs w:val="23"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4B36FC" w:rsidRPr="00B462A7">
              <w:rPr>
                <w:rFonts w:cs="B Nazanin" w:hint="cs"/>
                <w:sz w:val="23"/>
                <w:szCs w:val="23"/>
                <w:rtl/>
              </w:rPr>
              <w:t xml:space="preserve">ذهن خود 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را </w:t>
            </w:r>
            <w:r w:rsidR="004B36FC" w:rsidRPr="00B462A7">
              <w:rPr>
                <w:rFonts w:cs="B Nazanin" w:hint="cs"/>
                <w:sz w:val="23"/>
                <w:szCs w:val="23"/>
                <w:rtl/>
              </w:rPr>
              <w:t>بر جنبه های مثبت و لذت بخش زندگی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 متمرکز کنید.</w:t>
            </w:r>
          </w:p>
          <w:p w14:paraId="2D4EC12D" w14:textId="4B6F9702" w:rsidR="004B36FC" w:rsidRPr="00B462A7" w:rsidRDefault="004B36FC" w:rsidP="003630BC">
            <w:pPr>
              <w:ind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احساساسات خود 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به شیوه ای سالم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 ابراز نمایید.</w:t>
            </w:r>
          </w:p>
          <w:p w14:paraId="4155AC45" w14:textId="188E29C3" w:rsidR="004B36FC" w:rsidRPr="00B462A7" w:rsidRDefault="004B36FC" w:rsidP="003630BC">
            <w:pPr>
              <w:ind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-واقع بین </w:t>
            </w:r>
            <w:r w:rsidR="00023235" w:rsidRPr="00B462A7">
              <w:rPr>
                <w:rFonts w:cs="B Nazanin" w:hint="cs"/>
                <w:sz w:val="23"/>
                <w:szCs w:val="23"/>
                <w:rtl/>
              </w:rPr>
              <w:t>بوده  و واقعیتهای زندگی را بپذیرید.</w:t>
            </w:r>
          </w:p>
          <w:p w14:paraId="0EBEB381" w14:textId="36AD0C3D" w:rsidR="004B36FC" w:rsidRPr="00B462A7" w:rsidRDefault="004B36FC" w:rsidP="003630BC">
            <w:pPr>
              <w:pStyle w:val="ListParagraph"/>
              <w:ind w:left="0"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</w:t>
            </w:r>
            <w:r w:rsidR="00B21F21" w:rsidRPr="00B462A7">
              <w:rPr>
                <w:rFonts w:cs="B Nazanin" w:hint="cs"/>
                <w:sz w:val="23"/>
                <w:szCs w:val="23"/>
                <w:rtl/>
              </w:rPr>
              <w:t>از ارتباط با نوجوانانی که رفتارهای نا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سالم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B21F21" w:rsidRPr="00B462A7">
              <w:rPr>
                <w:rFonts w:cs="B Nazanin" w:hint="cs"/>
                <w:sz w:val="23"/>
                <w:szCs w:val="23"/>
                <w:rtl/>
              </w:rPr>
              <w:t>دارند بپرهیزید.</w:t>
            </w:r>
          </w:p>
          <w:p w14:paraId="4F56BE66" w14:textId="77777777" w:rsidR="00B462A7" w:rsidRDefault="004B36FC" w:rsidP="003630BC">
            <w:pPr>
              <w:pStyle w:val="ListParagraph"/>
              <w:ind w:left="0"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</w:t>
            </w:r>
            <w:r w:rsidR="00B21F21" w:rsidRPr="00B462A7">
              <w:rPr>
                <w:rFonts w:cs="B Nazanin" w:hint="cs"/>
                <w:sz w:val="23"/>
                <w:szCs w:val="23"/>
                <w:rtl/>
              </w:rPr>
              <w:t xml:space="preserve"> با پدر و مادر و خانواده خود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روابط مطلوب</w:t>
            </w:r>
            <w:r w:rsidR="00B21F21" w:rsidRPr="00B462A7">
              <w:rPr>
                <w:rFonts w:cs="B Nazanin" w:hint="cs"/>
                <w:sz w:val="23"/>
                <w:szCs w:val="23"/>
                <w:rtl/>
              </w:rPr>
              <w:t xml:space="preserve"> داشته و در خصوص مسایل خود با آنها و سایر بزرگترهای قابل اعتماد از جمله معلمان خود</w:t>
            </w:r>
          </w:p>
          <w:p w14:paraId="44F90693" w14:textId="1A7D2DE7" w:rsidR="004B36FC" w:rsidRPr="00B462A7" w:rsidRDefault="00B21F21" w:rsidP="003630BC">
            <w:pPr>
              <w:pStyle w:val="ListParagraph"/>
              <w:ind w:left="0"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 صحبت کنید .</w:t>
            </w:r>
          </w:p>
          <w:p w14:paraId="207DFD69" w14:textId="62621B8D" w:rsidR="004B36FC" w:rsidRPr="00B462A7" w:rsidRDefault="004B36FC" w:rsidP="003630BC">
            <w:pPr>
              <w:pStyle w:val="ListParagraph"/>
              <w:ind w:left="0" w:right="-426"/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 xml:space="preserve">- مهارتهای مقاومتی </w:t>
            </w:r>
            <w:r w:rsidR="0032566B" w:rsidRPr="00B462A7">
              <w:rPr>
                <w:rFonts w:cs="B Nazanin" w:hint="cs"/>
                <w:sz w:val="23"/>
                <w:szCs w:val="23"/>
                <w:rtl/>
              </w:rPr>
              <w:t xml:space="preserve"> خود را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در برابر خواسته های نامعقول دیگران ( مهارت "</w:t>
            </w:r>
            <w:r w:rsidR="00EF422E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Pr="00B462A7">
              <w:rPr>
                <w:rFonts w:cs="B Nazanin" w:hint="cs"/>
                <w:sz w:val="23"/>
                <w:szCs w:val="23"/>
                <w:rtl/>
              </w:rPr>
              <w:t>نه" گفتن)</w:t>
            </w:r>
            <w:r w:rsidR="00EE43B2" w:rsidRPr="00B462A7">
              <w:rPr>
                <w:rFonts w:cs="B Nazanin" w:hint="cs"/>
                <w:sz w:val="23"/>
                <w:szCs w:val="23"/>
                <w:rtl/>
              </w:rPr>
              <w:t xml:space="preserve"> </w:t>
            </w:r>
            <w:r w:rsidR="0032566B" w:rsidRPr="00B462A7">
              <w:rPr>
                <w:rFonts w:cs="B Nazanin" w:hint="cs"/>
                <w:sz w:val="23"/>
                <w:szCs w:val="23"/>
                <w:rtl/>
              </w:rPr>
              <w:t>تقویت نمایید.</w:t>
            </w:r>
          </w:p>
          <w:p w14:paraId="1C6F6DFA" w14:textId="477DC4BC" w:rsidR="004B36FC" w:rsidRPr="00B462A7" w:rsidRDefault="004B36FC" w:rsidP="003630BC">
            <w:pPr>
              <w:tabs>
                <w:tab w:val="left" w:pos="-613"/>
                <w:tab w:val="left" w:pos="-330"/>
              </w:tabs>
              <w:rPr>
                <w:rFonts w:cs="B Nazanin"/>
                <w:sz w:val="23"/>
                <w:szCs w:val="23"/>
                <w:rtl/>
              </w:rPr>
            </w:pPr>
            <w:r w:rsidRPr="00B462A7">
              <w:rPr>
                <w:rFonts w:cs="B Nazanin" w:hint="cs"/>
                <w:sz w:val="23"/>
                <w:szCs w:val="23"/>
                <w:rtl/>
              </w:rPr>
              <w:t>- مهارتهای مدیریت استرس و کنترل خشم</w:t>
            </w:r>
            <w:r w:rsidR="0032566B" w:rsidRPr="00B462A7">
              <w:rPr>
                <w:rFonts w:cs="B Nazanin" w:hint="cs"/>
                <w:sz w:val="23"/>
                <w:szCs w:val="23"/>
                <w:rtl/>
              </w:rPr>
              <w:t xml:space="preserve"> را در خود ایجاد و تقویت نمایید.</w:t>
            </w:r>
          </w:p>
          <w:p w14:paraId="256ABD92" w14:textId="77777777" w:rsidR="00AF6AA9" w:rsidRPr="00B462A7" w:rsidRDefault="00AF6AA9" w:rsidP="003630BC">
            <w:pPr>
              <w:pStyle w:val="ListParagraph"/>
              <w:ind w:left="-897" w:right="-426"/>
              <w:rPr>
                <w:rFonts w:cs="B Nazanin"/>
                <w:sz w:val="23"/>
                <w:szCs w:val="23"/>
                <w:rtl/>
              </w:rPr>
            </w:pPr>
          </w:p>
        </w:tc>
      </w:tr>
    </w:tbl>
    <w:p w14:paraId="7EBC16B9" w14:textId="10C0A1D5" w:rsidR="004B36FC" w:rsidRDefault="004B36FC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  <w:sz w:val="18"/>
          <w:szCs w:val="18"/>
          <w:rtl/>
        </w:rPr>
      </w:pPr>
    </w:p>
    <w:p w14:paraId="3A7857FB" w14:textId="77777777" w:rsidR="00B462A7" w:rsidRDefault="00B462A7" w:rsidP="003630BC">
      <w:pPr>
        <w:tabs>
          <w:tab w:val="left" w:pos="386"/>
        </w:tabs>
        <w:spacing w:after="0" w:line="240" w:lineRule="auto"/>
        <w:ind w:left="-613"/>
        <w:jc w:val="lowKashida"/>
        <w:rPr>
          <w:rFonts w:cs="B Titr"/>
          <w:sz w:val="20"/>
          <w:szCs w:val="20"/>
          <w:rtl/>
        </w:rPr>
      </w:pPr>
    </w:p>
    <w:p w14:paraId="7BD9B69E" w14:textId="4DD333D5" w:rsidR="00EC4C75" w:rsidRPr="00EC4C75" w:rsidRDefault="00EC4C75" w:rsidP="003630BC">
      <w:pPr>
        <w:tabs>
          <w:tab w:val="left" w:pos="386"/>
        </w:tabs>
        <w:spacing w:after="0" w:line="240" w:lineRule="auto"/>
        <w:ind w:left="-613"/>
        <w:jc w:val="lowKashida"/>
        <w:rPr>
          <w:rFonts w:cs="B Titr"/>
          <w:sz w:val="20"/>
          <w:szCs w:val="20"/>
          <w:rtl/>
        </w:rPr>
      </w:pPr>
      <w:r w:rsidRPr="00EC4C75">
        <w:rPr>
          <w:rFonts w:cs="B Titr" w:hint="cs"/>
          <w:sz w:val="20"/>
          <w:szCs w:val="20"/>
          <w:rtl/>
        </w:rPr>
        <w:t xml:space="preserve">درشرايط زير بايد به پزشك  مراجعه كرد : </w:t>
      </w:r>
    </w:p>
    <w:p w14:paraId="6A3FD39E" w14:textId="77777777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  <w:rtl/>
        </w:rPr>
      </w:pPr>
      <w:r w:rsidRPr="00D33660">
        <w:rPr>
          <w:rFonts w:cs="B Nazanin" w:hint="cs"/>
          <w:rtl/>
        </w:rPr>
        <w:t>1-طول مدت خونريزي بيش از هشت روز يا كمتر از سه روز</w:t>
      </w:r>
    </w:p>
    <w:p w14:paraId="2DA636EE" w14:textId="77777777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  <w:rtl/>
        </w:rPr>
      </w:pPr>
      <w:r w:rsidRPr="00D33660">
        <w:rPr>
          <w:rFonts w:cs="B Nazanin" w:hint="cs"/>
          <w:rtl/>
        </w:rPr>
        <w:t>2-دفع لخته هاي بزرگ همراه با خونريزي</w:t>
      </w:r>
    </w:p>
    <w:p w14:paraId="5C961CD4" w14:textId="77777777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</w:rPr>
      </w:pPr>
      <w:r w:rsidRPr="00D33660">
        <w:rPr>
          <w:rFonts w:cs="B Nazanin" w:hint="cs"/>
          <w:rtl/>
        </w:rPr>
        <w:t>3-وجود درد شديد( بخصوص بيش از 3 روز)</w:t>
      </w:r>
    </w:p>
    <w:p w14:paraId="05DCDF17" w14:textId="77777777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</w:rPr>
      </w:pPr>
      <w:r w:rsidRPr="00D33660">
        <w:rPr>
          <w:rFonts w:cs="B Nazanin" w:hint="cs"/>
          <w:rtl/>
        </w:rPr>
        <w:t>4-عدم شروع قاعدگي تا سن 16 سالگي</w:t>
      </w:r>
    </w:p>
    <w:p w14:paraId="05672251" w14:textId="77777777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</w:rPr>
      </w:pPr>
      <w:r w:rsidRPr="00D33660">
        <w:rPr>
          <w:rFonts w:cs="B Nazanin" w:hint="cs"/>
          <w:rtl/>
        </w:rPr>
        <w:t>5-لكه بيني در فواصل قاعدگي</w:t>
      </w:r>
    </w:p>
    <w:p w14:paraId="609C304D" w14:textId="1539AFF6" w:rsidR="00EC4C75" w:rsidRPr="00D33660" w:rsidRDefault="00EC4C75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Yagut"/>
          <w:rtl/>
        </w:rPr>
      </w:pPr>
      <w:r w:rsidRPr="00D33660">
        <w:rPr>
          <w:rFonts w:cs="B Nazanin" w:hint="cs"/>
          <w:rtl/>
        </w:rPr>
        <w:t>6-عدم وجود هيچكدام از صفات جنسي تا 14 سالگي</w:t>
      </w:r>
    </w:p>
    <w:p w14:paraId="09320826" w14:textId="5F6F505A" w:rsidR="004B36FC" w:rsidRDefault="004B36FC" w:rsidP="003630BC">
      <w:pPr>
        <w:tabs>
          <w:tab w:val="left" w:pos="-613"/>
          <w:tab w:val="left" w:pos="-330"/>
        </w:tabs>
        <w:spacing w:after="0" w:line="240" w:lineRule="auto"/>
        <w:ind w:left="-613"/>
        <w:jc w:val="lowKashida"/>
        <w:rPr>
          <w:rFonts w:cs="B Nazanin"/>
          <w:sz w:val="18"/>
          <w:szCs w:val="18"/>
          <w:rtl/>
        </w:rPr>
      </w:pPr>
    </w:p>
    <w:sectPr w:rsidR="004B36FC" w:rsidSect="00B462A7">
      <w:pgSz w:w="11906" w:h="16838"/>
      <w:pgMar w:top="259" w:right="1282" w:bottom="346" w:left="619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B78E4" w14:textId="77777777" w:rsidR="007960D4" w:rsidRDefault="007960D4" w:rsidP="00321649">
      <w:pPr>
        <w:spacing w:after="0" w:line="240" w:lineRule="auto"/>
      </w:pPr>
      <w:r>
        <w:separator/>
      </w:r>
    </w:p>
  </w:endnote>
  <w:endnote w:type="continuationSeparator" w:id="0">
    <w:p w14:paraId="5E59F65D" w14:textId="77777777" w:rsidR="007960D4" w:rsidRDefault="007960D4" w:rsidP="0032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P BoxDrawing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02798" w14:textId="77777777" w:rsidR="007960D4" w:rsidRDefault="007960D4" w:rsidP="00321649">
      <w:pPr>
        <w:spacing w:after="0" w:line="240" w:lineRule="auto"/>
      </w:pPr>
      <w:r>
        <w:separator/>
      </w:r>
    </w:p>
  </w:footnote>
  <w:footnote w:type="continuationSeparator" w:id="0">
    <w:p w14:paraId="7F6C60CB" w14:textId="77777777" w:rsidR="007960D4" w:rsidRDefault="007960D4" w:rsidP="0032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111"/>
    <w:multiLevelType w:val="hybridMultilevel"/>
    <w:tmpl w:val="39DC35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E74FF"/>
    <w:multiLevelType w:val="hybridMultilevel"/>
    <w:tmpl w:val="365EFBF4"/>
    <w:lvl w:ilvl="0" w:tplc="1F6244BA">
      <w:start w:val="1"/>
      <w:numFmt w:val="bullet"/>
      <w:lvlText w:val="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459"/>
    <w:multiLevelType w:val="hybridMultilevel"/>
    <w:tmpl w:val="6478B4B4"/>
    <w:lvl w:ilvl="0" w:tplc="04090001">
      <w:start w:val="1"/>
      <w:numFmt w:val="bullet"/>
      <w:lvlText w:val=""/>
      <w:lvlJc w:val="left"/>
      <w:pPr>
        <w:ind w:left="1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7" w:hanging="360"/>
      </w:pPr>
      <w:rPr>
        <w:rFonts w:ascii="Wingdings" w:hAnsi="Wingdings" w:hint="default"/>
      </w:rPr>
    </w:lvl>
  </w:abstractNum>
  <w:abstractNum w:abstractNumId="3" w15:restartNumberingAfterBreak="0">
    <w:nsid w:val="12033064"/>
    <w:multiLevelType w:val="hybridMultilevel"/>
    <w:tmpl w:val="E9C26710"/>
    <w:lvl w:ilvl="0" w:tplc="F752A1D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A0AD2"/>
    <w:multiLevelType w:val="hybridMultilevel"/>
    <w:tmpl w:val="81787100"/>
    <w:lvl w:ilvl="0" w:tplc="9D1840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P BoxDrawing" w:hAnsi="WP BoxDrawing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P BoxDrawing" w:hAnsi="WP BoxDrawing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P BoxDrawing" w:hAnsi="WP BoxDrawing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C487B"/>
    <w:multiLevelType w:val="hybridMultilevel"/>
    <w:tmpl w:val="AB80C5C0"/>
    <w:lvl w:ilvl="0" w:tplc="732E38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91CE7"/>
    <w:multiLevelType w:val="hybridMultilevel"/>
    <w:tmpl w:val="D68EBB38"/>
    <w:lvl w:ilvl="0" w:tplc="D4B4762C">
      <w:numFmt w:val="bullet"/>
      <w:lvlText w:val="-"/>
      <w:lvlJc w:val="left"/>
      <w:pPr>
        <w:ind w:left="-67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</w:abstractNum>
  <w:abstractNum w:abstractNumId="7" w15:restartNumberingAfterBreak="0">
    <w:nsid w:val="462F3C1E"/>
    <w:multiLevelType w:val="hybridMultilevel"/>
    <w:tmpl w:val="0FFED3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C3199"/>
    <w:multiLevelType w:val="hybridMultilevel"/>
    <w:tmpl w:val="E840A170"/>
    <w:lvl w:ilvl="0" w:tplc="59966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431BA"/>
    <w:multiLevelType w:val="hybridMultilevel"/>
    <w:tmpl w:val="724C531E"/>
    <w:lvl w:ilvl="0" w:tplc="B6FED01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619F8"/>
    <w:multiLevelType w:val="hybridMultilevel"/>
    <w:tmpl w:val="AB80C5C0"/>
    <w:lvl w:ilvl="0" w:tplc="732E38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227C84"/>
    <w:multiLevelType w:val="hybridMultilevel"/>
    <w:tmpl w:val="9FAE8244"/>
    <w:lvl w:ilvl="0" w:tplc="1226B35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E03D0"/>
    <w:multiLevelType w:val="hybridMultilevel"/>
    <w:tmpl w:val="AA72670E"/>
    <w:lvl w:ilvl="0" w:tplc="0A4C5F3A">
      <w:numFmt w:val="bullet"/>
      <w:lvlText w:val=""/>
      <w:lvlJc w:val="left"/>
      <w:pPr>
        <w:ind w:left="536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 w15:restartNumberingAfterBreak="0">
    <w:nsid w:val="61E554CD"/>
    <w:multiLevelType w:val="hybridMultilevel"/>
    <w:tmpl w:val="2B48B200"/>
    <w:lvl w:ilvl="0" w:tplc="1AE4EAA8">
      <w:start w:val="1"/>
      <w:numFmt w:val="bullet"/>
      <w:lvlText w:val="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E70A5"/>
    <w:multiLevelType w:val="hybridMultilevel"/>
    <w:tmpl w:val="87266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C7573"/>
    <w:multiLevelType w:val="hybridMultilevel"/>
    <w:tmpl w:val="3D7066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C2AA1"/>
    <w:multiLevelType w:val="hybridMultilevel"/>
    <w:tmpl w:val="5BD2DCD0"/>
    <w:lvl w:ilvl="0" w:tplc="04090009">
      <w:start w:val="1"/>
      <w:numFmt w:val="bullet"/>
      <w:lvlText w:val=""/>
      <w:lvlJc w:val="left"/>
      <w:pPr>
        <w:ind w:left="1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7" w:hanging="360"/>
      </w:pPr>
      <w:rPr>
        <w:rFonts w:ascii="Wingdings" w:hAnsi="Wingdings" w:hint="default"/>
      </w:rPr>
    </w:lvl>
  </w:abstractNum>
  <w:abstractNum w:abstractNumId="17" w15:restartNumberingAfterBreak="0">
    <w:nsid w:val="6AE105CC"/>
    <w:multiLevelType w:val="hybridMultilevel"/>
    <w:tmpl w:val="422CFE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41250"/>
    <w:multiLevelType w:val="hybridMultilevel"/>
    <w:tmpl w:val="EE7CD0C0"/>
    <w:lvl w:ilvl="0" w:tplc="E98661C6">
      <w:numFmt w:val="bullet"/>
      <w:lvlText w:val="-"/>
      <w:lvlJc w:val="left"/>
      <w:pPr>
        <w:ind w:left="-537" w:hanging="360"/>
      </w:pPr>
      <w:rPr>
        <w:rFonts w:asciiTheme="minorHAnsi" w:eastAsiaTheme="minorHAnsi" w:hAnsiTheme="minorHAnsi" w:cs="B Nazani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</w:abstractNum>
  <w:abstractNum w:abstractNumId="19" w15:restartNumberingAfterBreak="0">
    <w:nsid w:val="786472AA"/>
    <w:multiLevelType w:val="hybridMultilevel"/>
    <w:tmpl w:val="2250AAE0"/>
    <w:lvl w:ilvl="0" w:tplc="453A5068">
      <w:start w:val="3"/>
      <w:numFmt w:val="decimal"/>
      <w:lvlText w:val="%1-"/>
      <w:lvlJc w:val="left"/>
      <w:pPr>
        <w:ind w:left="-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7" w:hanging="360"/>
      </w:pPr>
    </w:lvl>
    <w:lvl w:ilvl="2" w:tplc="0409001B" w:tentative="1">
      <w:start w:val="1"/>
      <w:numFmt w:val="lowerRoman"/>
      <w:lvlText w:val="%3."/>
      <w:lvlJc w:val="right"/>
      <w:pPr>
        <w:ind w:left="1187" w:hanging="180"/>
      </w:pPr>
    </w:lvl>
    <w:lvl w:ilvl="3" w:tplc="0409000F" w:tentative="1">
      <w:start w:val="1"/>
      <w:numFmt w:val="decimal"/>
      <w:lvlText w:val="%4."/>
      <w:lvlJc w:val="left"/>
      <w:pPr>
        <w:ind w:left="1907" w:hanging="360"/>
      </w:pPr>
    </w:lvl>
    <w:lvl w:ilvl="4" w:tplc="04090019" w:tentative="1">
      <w:start w:val="1"/>
      <w:numFmt w:val="lowerLetter"/>
      <w:lvlText w:val="%5."/>
      <w:lvlJc w:val="left"/>
      <w:pPr>
        <w:ind w:left="2627" w:hanging="360"/>
      </w:pPr>
    </w:lvl>
    <w:lvl w:ilvl="5" w:tplc="0409001B" w:tentative="1">
      <w:start w:val="1"/>
      <w:numFmt w:val="lowerRoman"/>
      <w:lvlText w:val="%6."/>
      <w:lvlJc w:val="right"/>
      <w:pPr>
        <w:ind w:left="3347" w:hanging="180"/>
      </w:pPr>
    </w:lvl>
    <w:lvl w:ilvl="6" w:tplc="0409000F" w:tentative="1">
      <w:start w:val="1"/>
      <w:numFmt w:val="decimal"/>
      <w:lvlText w:val="%7."/>
      <w:lvlJc w:val="left"/>
      <w:pPr>
        <w:ind w:left="4067" w:hanging="360"/>
      </w:pPr>
    </w:lvl>
    <w:lvl w:ilvl="7" w:tplc="04090019" w:tentative="1">
      <w:start w:val="1"/>
      <w:numFmt w:val="lowerLetter"/>
      <w:lvlText w:val="%8."/>
      <w:lvlJc w:val="left"/>
      <w:pPr>
        <w:ind w:left="4787" w:hanging="360"/>
      </w:pPr>
    </w:lvl>
    <w:lvl w:ilvl="8" w:tplc="0409001B" w:tentative="1">
      <w:start w:val="1"/>
      <w:numFmt w:val="lowerRoman"/>
      <w:lvlText w:val="%9."/>
      <w:lvlJc w:val="right"/>
      <w:pPr>
        <w:ind w:left="550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9"/>
  </w:num>
  <w:num w:numId="8">
    <w:abstractNumId w:val="16"/>
  </w:num>
  <w:num w:numId="9">
    <w:abstractNumId w:val="2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0"/>
  </w:num>
  <w:num w:numId="15">
    <w:abstractNumId w:val="17"/>
  </w:num>
  <w:num w:numId="16">
    <w:abstractNumId w:val="7"/>
  </w:num>
  <w:num w:numId="17">
    <w:abstractNumId w:val="1"/>
  </w:num>
  <w:num w:numId="18">
    <w:abstractNumId w:val="13"/>
  </w:num>
  <w:num w:numId="19">
    <w:abstractNumId w:val="18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CB"/>
    <w:rsid w:val="00011107"/>
    <w:rsid w:val="00023235"/>
    <w:rsid w:val="00027A1E"/>
    <w:rsid w:val="000335FF"/>
    <w:rsid w:val="00033F61"/>
    <w:rsid w:val="000636D8"/>
    <w:rsid w:val="00070B64"/>
    <w:rsid w:val="000801C3"/>
    <w:rsid w:val="00080432"/>
    <w:rsid w:val="00090830"/>
    <w:rsid w:val="00093586"/>
    <w:rsid w:val="000E31AE"/>
    <w:rsid w:val="00132C99"/>
    <w:rsid w:val="0013775E"/>
    <w:rsid w:val="0014571F"/>
    <w:rsid w:val="00147383"/>
    <w:rsid w:val="00150F05"/>
    <w:rsid w:val="00153B19"/>
    <w:rsid w:val="00190316"/>
    <w:rsid w:val="001963C2"/>
    <w:rsid w:val="001A1084"/>
    <w:rsid w:val="001A3860"/>
    <w:rsid w:val="001B225E"/>
    <w:rsid w:val="001C2F45"/>
    <w:rsid w:val="001C5D9A"/>
    <w:rsid w:val="00244888"/>
    <w:rsid w:val="00283B32"/>
    <w:rsid w:val="002D030B"/>
    <w:rsid w:val="002E574B"/>
    <w:rsid w:val="00321649"/>
    <w:rsid w:val="003219EA"/>
    <w:rsid w:val="00321F32"/>
    <w:rsid w:val="0032566B"/>
    <w:rsid w:val="0034143B"/>
    <w:rsid w:val="00352DAB"/>
    <w:rsid w:val="003630BC"/>
    <w:rsid w:val="003633E1"/>
    <w:rsid w:val="003657F9"/>
    <w:rsid w:val="00381DA9"/>
    <w:rsid w:val="00384236"/>
    <w:rsid w:val="003B115C"/>
    <w:rsid w:val="00421D60"/>
    <w:rsid w:val="00423CB0"/>
    <w:rsid w:val="00445E1C"/>
    <w:rsid w:val="004620C4"/>
    <w:rsid w:val="004703EE"/>
    <w:rsid w:val="00482375"/>
    <w:rsid w:val="004862AA"/>
    <w:rsid w:val="004A1E8A"/>
    <w:rsid w:val="004A7FCF"/>
    <w:rsid w:val="004B36FC"/>
    <w:rsid w:val="004E0F6B"/>
    <w:rsid w:val="004E2D73"/>
    <w:rsid w:val="005266A9"/>
    <w:rsid w:val="00544437"/>
    <w:rsid w:val="005540F7"/>
    <w:rsid w:val="00562082"/>
    <w:rsid w:val="005624D6"/>
    <w:rsid w:val="005774DA"/>
    <w:rsid w:val="0058566C"/>
    <w:rsid w:val="005B1789"/>
    <w:rsid w:val="005B7A4E"/>
    <w:rsid w:val="005F6214"/>
    <w:rsid w:val="006035A8"/>
    <w:rsid w:val="00644BD0"/>
    <w:rsid w:val="00651793"/>
    <w:rsid w:val="0065295C"/>
    <w:rsid w:val="006664B0"/>
    <w:rsid w:val="00681ECE"/>
    <w:rsid w:val="00690388"/>
    <w:rsid w:val="006D50C2"/>
    <w:rsid w:val="006F6156"/>
    <w:rsid w:val="00716F91"/>
    <w:rsid w:val="0072518A"/>
    <w:rsid w:val="007317E8"/>
    <w:rsid w:val="0074402F"/>
    <w:rsid w:val="00763852"/>
    <w:rsid w:val="00770900"/>
    <w:rsid w:val="007960D4"/>
    <w:rsid w:val="007C7490"/>
    <w:rsid w:val="007D39D7"/>
    <w:rsid w:val="007D3BFA"/>
    <w:rsid w:val="007E2847"/>
    <w:rsid w:val="007F74E6"/>
    <w:rsid w:val="00807942"/>
    <w:rsid w:val="008123B2"/>
    <w:rsid w:val="00821B67"/>
    <w:rsid w:val="00837B30"/>
    <w:rsid w:val="008765CB"/>
    <w:rsid w:val="008C1EC7"/>
    <w:rsid w:val="00930B3F"/>
    <w:rsid w:val="00933F79"/>
    <w:rsid w:val="00965A25"/>
    <w:rsid w:val="0097114C"/>
    <w:rsid w:val="00986DBC"/>
    <w:rsid w:val="009F4414"/>
    <w:rsid w:val="00A10CA3"/>
    <w:rsid w:val="00A251E6"/>
    <w:rsid w:val="00A2559C"/>
    <w:rsid w:val="00A61E8A"/>
    <w:rsid w:val="00AF6AA9"/>
    <w:rsid w:val="00AF6FE5"/>
    <w:rsid w:val="00B21F21"/>
    <w:rsid w:val="00B4418C"/>
    <w:rsid w:val="00B45D0B"/>
    <w:rsid w:val="00B462A7"/>
    <w:rsid w:val="00BA4051"/>
    <w:rsid w:val="00BB7E47"/>
    <w:rsid w:val="00C06011"/>
    <w:rsid w:val="00C34593"/>
    <w:rsid w:val="00C37ACA"/>
    <w:rsid w:val="00C41F9A"/>
    <w:rsid w:val="00C63C7D"/>
    <w:rsid w:val="00CA115D"/>
    <w:rsid w:val="00CB01AC"/>
    <w:rsid w:val="00CD1ECB"/>
    <w:rsid w:val="00D31237"/>
    <w:rsid w:val="00D33660"/>
    <w:rsid w:val="00D615D6"/>
    <w:rsid w:val="00D65F21"/>
    <w:rsid w:val="00D929EC"/>
    <w:rsid w:val="00DF752E"/>
    <w:rsid w:val="00E15E97"/>
    <w:rsid w:val="00E41D17"/>
    <w:rsid w:val="00E425DA"/>
    <w:rsid w:val="00E45EF5"/>
    <w:rsid w:val="00E929C3"/>
    <w:rsid w:val="00EB7591"/>
    <w:rsid w:val="00EC4C75"/>
    <w:rsid w:val="00ED6581"/>
    <w:rsid w:val="00EE43B2"/>
    <w:rsid w:val="00EF1371"/>
    <w:rsid w:val="00EF1DDC"/>
    <w:rsid w:val="00EF2035"/>
    <w:rsid w:val="00EF422E"/>
    <w:rsid w:val="00F13F84"/>
    <w:rsid w:val="00F31284"/>
    <w:rsid w:val="00F4032E"/>
    <w:rsid w:val="00F4448D"/>
    <w:rsid w:val="00F76F8A"/>
    <w:rsid w:val="00F811E6"/>
    <w:rsid w:val="00FC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4156D"/>
  <w15:docId w15:val="{02615BBD-849C-44B9-8ABF-DBBC95C5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1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1F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5E1C"/>
    <w:pPr>
      <w:ind w:left="720"/>
      <w:contextualSpacing/>
    </w:pPr>
  </w:style>
  <w:style w:type="table" w:styleId="TableGrid">
    <w:name w:val="Table Grid"/>
    <w:basedOn w:val="TableNormal"/>
    <w:uiPriority w:val="59"/>
    <w:rsid w:val="00D6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649"/>
  </w:style>
  <w:style w:type="paragraph" w:styleId="Footer">
    <w:name w:val="footer"/>
    <w:basedOn w:val="Normal"/>
    <w:link w:val="FooterChar"/>
    <w:uiPriority w:val="99"/>
    <w:unhideWhenUsed/>
    <w:rsid w:val="00321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649"/>
  </w:style>
  <w:style w:type="paragraph" w:styleId="BalloonText">
    <w:name w:val="Balloon Text"/>
    <w:basedOn w:val="Normal"/>
    <w:link w:val="BalloonTextChar"/>
    <w:uiPriority w:val="99"/>
    <w:semiHidden/>
    <w:unhideWhenUsed/>
    <w:rsid w:val="00384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3920F-EBEB-48FC-A7F5-19CBFD21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A.R.I</cp:lastModifiedBy>
  <cp:revision>3</cp:revision>
  <cp:lastPrinted>2023-09-03T08:42:00Z</cp:lastPrinted>
  <dcterms:created xsi:type="dcterms:W3CDTF">2023-09-03T08:42:00Z</dcterms:created>
  <dcterms:modified xsi:type="dcterms:W3CDTF">2023-09-03T08:49:00Z</dcterms:modified>
</cp:coreProperties>
</file>