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BDB" w:rsidRDefault="00E06BDB" w:rsidP="00357FC5">
      <w:pPr>
        <w:jc w:val="center"/>
        <w:rPr>
          <w:rFonts w:cs="B Titr"/>
          <w:sz w:val="24"/>
          <w:szCs w:val="24"/>
          <w:rtl/>
        </w:rPr>
      </w:pPr>
    </w:p>
    <w:p w:rsidR="00D62BC7" w:rsidRPr="004A1780" w:rsidRDefault="00D62BC7" w:rsidP="00E06BDB">
      <w:pPr>
        <w:rPr>
          <w:rFonts w:cs="B Titr"/>
          <w:rtl/>
        </w:rPr>
      </w:pPr>
      <w:r w:rsidRPr="004A1780">
        <w:rPr>
          <w:rFonts w:cs="B Titr" w:hint="cs"/>
          <w:rtl/>
        </w:rPr>
        <w:t>دستورالعمل</w:t>
      </w:r>
      <w:r w:rsidRPr="004A1780">
        <w:rPr>
          <w:rFonts w:cs="B Titr"/>
          <w:rtl/>
        </w:rPr>
        <w:t xml:space="preserve"> </w:t>
      </w:r>
      <w:r w:rsidRPr="004A1780">
        <w:rPr>
          <w:rFonts w:cs="B Titr" w:hint="cs"/>
          <w:rtl/>
        </w:rPr>
        <w:t>تکمیل</w:t>
      </w:r>
      <w:r w:rsidRPr="004A1780">
        <w:rPr>
          <w:rFonts w:cs="B Titr"/>
          <w:rtl/>
        </w:rPr>
        <w:t xml:space="preserve"> :</w:t>
      </w:r>
    </w:p>
    <w:p w:rsidR="00D62BC7" w:rsidRPr="00A249DF" w:rsidRDefault="00D62BC7" w:rsidP="004A1780">
      <w:pPr>
        <w:jc w:val="both"/>
        <w:rPr>
          <w:rFonts w:cs="B Nazanin"/>
          <w:b/>
          <w:bCs/>
          <w:color w:val="FF0000"/>
          <w:sz w:val="24"/>
          <w:szCs w:val="24"/>
          <w:rtl/>
        </w:rPr>
      </w:pPr>
      <w:r w:rsidRPr="00A249DF">
        <w:rPr>
          <w:rFonts w:cs="B Nazanin" w:hint="cs"/>
          <w:b/>
          <w:bCs/>
          <w:color w:val="FF0000"/>
          <w:sz w:val="24"/>
          <w:szCs w:val="24"/>
          <w:rtl/>
        </w:rPr>
        <w:t>نکته</w:t>
      </w:r>
      <w:r w:rsidR="00A249DF" w:rsidRPr="00A249DF">
        <w:rPr>
          <w:rFonts w:cs="B Nazanin" w:hint="cs"/>
          <w:b/>
          <w:bCs/>
          <w:color w:val="FF0000"/>
          <w:sz w:val="24"/>
          <w:szCs w:val="24"/>
          <w:rtl/>
        </w:rPr>
        <w:t xml:space="preserve">1: </w:t>
      </w:r>
    </w:p>
    <w:p w:rsidR="00D62BC7" w:rsidRPr="00A249DF" w:rsidRDefault="00A54182" w:rsidP="0000597C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تعداد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ارجاع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شده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به</w:t>
      </w:r>
      <w:r w:rsidR="00E8028E">
        <w:rPr>
          <w:rFonts w:cs="B Nazanin" w:hint="cs"/>
          <w:b/>
          <w:bCs/>
          <w:sz w:val="24"/>
          <w:szCs w:val="24"/>
          <w:rtl/>
        </w:rPr>
        <w:t xml:space="preserve"> متخصص اطفال /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فوق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تخصص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نوزادان</w:t>
      </w:r>
      <w:r w:rsidR="00D62BC7" w:rsidRPr="00A249DF">
        <w:rPr>
          <w:rFonts w:cs="B Nazanin"/>
          <w:b/>
          <w:bCs/>
          <w:sz w:val="24"/>
          <w:szCs w:val="24"/>
          <w:rtl/>
        </w:rPr>
        <w:t>:</w:t>
      </w:r>
      <w:r w:rsidR="001760EA" w:rsidRPr="00A249DF">
        <w:rPr>
          <w:rFonts w:cs="B Nazanin" w:hint="cs"/>
          <w:b/>
          <w:bCs/>
          <w:sz w:val="24"/>
          <w:szCs w:val="24"/>
          <w:rtl/>
        </w:rPr>
        <w:t xml:space="preserve"> </w:t>
      </w:r>
      <w:r w:rsidR="001760EA" w:rsidRPr="00A249DF">
        <w:rPr>
          <w:rFonts w:cs="B Nazanin" w:hint="cs"/>
          <w:sz w:val="24"/>
          <w:szCs w:val="24"/>
          <w:rtl/>
        </w:rPr>
        <w:t>منظور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تعداد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نوزادان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با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سن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تولد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بین</w:t>
      </w:r>
      <w:r w:rsidR="00D62BC7" w:rsidRPr="00A249DF">
        <w:rPr>
          <w:rFonts w:cs="B Nazanin"/>
          <w:sz w:val="24"/>
          <w:szCs w:val="24"/>
          <w:rtl/>
        </w:rPr>
        <w:t xml:space="preserve">  34 </w:t>
      </w:r>
      <w:r w:rsidR="001760EA" w:rsidRPr="00A249DF">
        <w:rPr>
          <w:rFonts w:cs="B Nazanin" w:hint="cs"/>
          <w:sz w:val="24"/>
          <w:szCs w:val="24"/>
          <w:rtl/>
        </w:rPr>
        <w:t>-</w:t>
      </w:r>
      <w:r w:rsidR="00D62BC7" w:rsidRPr="00A249DF">
        <w:rPr>
          <w:rFonts w:cs="B Nazanin"/>
          <w:sz w:val="24"/>
          <w:szCs w:val="24"/>
          <w:rtl/>
        </w:rPr>
        <w:t xml:space="preserve"> 37 </w:t>
      </w:r>
      <w:r w:rsidR="00D62BC7" w:rsidRPr="00A249DF">
        <w:rPr>
          <w:rFonts w:cs="B Nazanin" w:hint="cs"/>
          <w:sz w:val="24"/>
          <w:szCs w:val="24"/>
          <w:rtl/>
        </w:rPr>
        <w:t>هفته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که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E8028E">
        <w:rPr>
          <w:rFonts w:cs="B Nazanin" w:hint="cs"/>
          <w:sz w:val="24"/>
          <w:szCs w:val="24"/>
          <w:rtl/>
        </w:rPr>
        <w:t xml:space="preserve">تا زمان مراجعه  به حوزه بهداشت توسط پزشک متخصص اطفال یا فوق تخصص نوزادان معاینه </w:t>
      </w:r>
      <w:r>
        <w:rPr>
          <w:rFonts w:cs="B Nazanin" w:hint="cs"/>
          <w:sz w:val="24"/>
          <w:szCs w:val="24"/>
          <w:rtl/>
        </w:rPr>
        <w:t>نشده اند و توسط تیم سلامت</w:t>
      </w:r>
      <w:r w:rsidR="0000597C">
        <w:rPr>
          <w:rFonts w:cs="B Nazanin" w:hint="cs"/>
          <w:sz w:val="24"/>
          <w:szCs w:val="24"/>
          <w:rtl/>
        </w:rPr>
        <w:t>،</w:t>
      </w:r>
      <w:r>
        <w:rPr>
          <w:rFonts w:cs="B Nazanin" w:hint="cs"/>
          <w:sz w:val="24"/>
          <w:szCs w:val="24"/>
          <w:rtl/>
        </w:rPr>
        <w:t xml:space="preserve"> به پزشک متخصص اطفال یا فوق تخصص نوزادان ارجاع می شوند . </w:t>
      </w:r>
      <w:r w:rsidR="00E8028E">
        <w:rPr>
          <w:rFonts w:cs="B Nazanin" w:hint="cs"/>
          <w:sz w:val="24"/>
          <w:szCs w:val="24"/>
          <w:rtl/>
        </w:rPr>
        <w:t>مانند نوزادانی که در خانه یا در مراکز تسهیلات زایمان بدنیا آمده اند</w:t>
      </w:r>
      <w:r w:rsidR="0000597C">
        <w:rPr>
          <w:rFonts w:cs="B Nazanin" w:hint="cs"/>
          <w:sz w:val="24"/>
          <w:szCs w:val="24"/>
          <w:rtl/>
        </w:rPr>
        <w:t>.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</w:p>
    <w:p w:rsidR="00D62BC7" w:rsidRPr="00A249DF" w:rsidRDefault="00A54182" w:rsidP="004A1780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2-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تعداد مراجعه کرده به</w:t>
      </w:r>
      <w:r>
        <w:rPr>
          <w:rFonts w:cs="B Nazanin" w:hint="cs"/>
          <w:b/>
          <w:bCs/>
          <w:sz w:val="24"/>
          <w:szCs w:val="24"/>
          <w:rtl/>
        </w:rPr>
        <w:t xml:space="preserve"> متخصص اطفال/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 xml:space="preserve"> فوق تخصص نوزادان: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1760EA" w:rsidRPr="00A249DF">
        <w:rPr>
          <w:rFonts w:cs="B Nazanin" w:hint="cs"/>
          <w:sz w:val="24"/>
          <w:szCs w:val="24"/>
          <w:rtl/>
        </w:rPr>
        <w:t>منظور</w:t>
      </w:r>
      <w:r w:rsidR="001760EA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تعداد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نوزادان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با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سن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تولد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بین</w:t>
      </w:r>
      <w:r w:rsidR="00D62BC7" w:rsidRPr="00A249DF">
        <w:rPr>
          <w:rFonts w:cs="B Nazanin"/>
          <w:sz w:val="24"/>
          <w:szCs w:val="24"/>
          <w:rtl/>
        </w:rPr>
        <w:t xml:space="preserve">  34 </w:t>
      </w:r>
      <w:r w:rsidR="001760EA" w:rsidRPr="00A249DF">
        <w:rPr>
          <w:rFonts w:cs="B Nazanin" w:hint="cs"/>
          <w:sz w:val="24"/>
          <w:szCs w:val="24"/>
          <w:rtl/>
        </w:rPr>
        <w:t>-</w:t>
      </w:r>
      <w:r w:rsidR="00D62BC7" w:rsidRPr="00A249DF">
        <w:rPr>
          <w:rFonts w:cs="B Nazanin"/>
          <w:sz w:val="24"/>
          <w:szCs w:val="24"/>
          <w:rtl/>
        </w:rPr>
        <w:t xml:space="preserve"> 37 </w:t>
      </w:r>
      <w:r w:rsidR="00D62BC7" w:rsidRPr="00A249DF">
        <w:rPr>
          <w:rFonts w:cs="B Nazanin" w:hint="cs"/>
          <w:sz w:val="24"/>
          <w:szCs w:val="24"/>
          <w:rtl/>
        </w:rPr>
        <w:t>هفته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ارجاع شده مطابق با یند یک که </w:t>
      </w:r>
      <w:r w:rsidR="00D62BC7" w:rsidRPr="00A249DF">
        <w:rPr>
          <w:rFonts w:cs="B Nazanin" w:hint="cs"/>
          <w:sz w:val="24"/>
          <w:szCs w:val="24"/>
          <w:rtl/>
        </w:rPr>
        <w:t>به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منظور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بررسی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نیاز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غربالگری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رتینوپاتی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>متخصص اطفال /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فوق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تخصص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نوزادان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مراجعه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کرده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اند،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می</w:t>
      </w:r>
      <w:r w:rsidR="00D62BC7" w:rsidRPr="00A249DF">
        <w:rPr>
          <w:rFonts w:cs="B Nazanin"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sz w:val="24"/>
          <w:szCs w:val="24"/>
          <w:rtl/>
        </w:rPr>
        <w:t>باشد</w:t>
      </w:r>
      <w:r w:rsidR="00D62BC7" w:rsidRPr="00A249DF">
        <w:rPr>
          <w:rFonts w:cs="B Nazanin"/>
          <w:sz w:val="24"/>
          <w:szCs w:val="24"/>
          <w:rtl/>
        </w:rPr>
        <w:t>.</w:t>
      </w:r>
    </w:p>
    <w:p w:rsidR="0000597C" w:rsidRDefault="00A54182" w:rsidP="0000597C">
      <w:pPr>
        <w:jc w:val="both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D62BC7" w:rsidRPr="00A249DF">
        <w:rPr>
          <w:rFonts w:cs="B Nazanin"/>
          <w:b/>
          <w:bCs/>
          <w:sz w:val="24"/>
          <w:szCs w:val="24"/>
          <w:rtl/>
        </w:rPr>
        <w:t xml:space="preserve">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 xml:space="preserve">تعداد عدم نیاز ارجاع به پزشک </w:t>
      </w:r>
      <w:r w:rsidR="00D62BC7" w:rsidRPr="00A249DF">
        <w:rPr>
          <w:rFonts w:cs="B Nazanin"/>
          <w:b/>
          <w:bCs/>
          <w:sz w:val="24"/>
          <w:szCs w:val="24"/>
        </w:rPr>
        <w:t xml:space="preserve">ROP 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>از نظر</w:t>
      </w:r>
      <w:r w:rsidRPr="00A54182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متخصص اطفال/</w:t>
      </w:r>
      <w:r w:rsidR="00D62BC7" w:rsidRPr="00A249DF">
        <w:rPr>
          <w:rFonts w:cs="B Nazanin" w:hint="cs"/>
          <w:b/>
          <w:bCs/>
          <w:sz w:val="24"/>
          <w:szCs w:val="24"/>
          <w:rtl/>
        </w:rPr>
        <w:t xml:space="preserve"> فوق تخصص نوزادان: </w:t>
      </w:r>
      <w:r w:rsidR="0000597C" w:rsidRPr="00A249DF">
        <w:rPr>
          <w:rFonts w:cs="B Nazanin" w:hint="cs"/>
          <w:sz w:val="24"/>
          <w:szCs w:val="24"/>
          <w:rtl/>
        </w:rPr>
        <w:t>منظور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تعداد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نوزادان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با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سن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تولد</w:t>
      </w:r>
      <w:r w:rsidR="0000597C" w:rsidRPr="00A249DF">
        <w:rPr>
          <w:rFonts w:cs="B Nazanin"/>
          <w:sz w:val="24"/>
          <w:szCs w:val="24"/>
          <w:rtl/>
        </w:rPr>
        <w:t xml:space="preserve"> </w:t>
      </w:r>
      <w:r w:rsidR="0000597C" w:rsidRPr="00A249DF">
        <w:rPr>
          <w:rFonts w:cs="B Nazanin" w:hint="cs"/>
          <w:sz w:val="24"/>
          <w:szCs w:val="24"/>
          <w:rtl/>
        </w:rPr>
        <w:t>بین</w:t>
      </w:r>
      <w:r w:rsidR="0000597C" w:rsidRPr="00A249DF">
        <w:rPr>
          <w:rFonts w:cs="B Nazanin"/>
          <w:sz w:val="24"/>
          <w:szCs w:val="24"/>
          <w:rtl/>
        </w:rPr>
        <w:t xml:space="preserve">  34 </w:t>
      </w:r>
      <w:r w:rsidR="0000597C" w:rsidRPr="00A249DF">
        <w:rPr>
          <w:rFonts w:cs="B Nazanin" w:hint="cs"/>
          <w:sz w:val="24"/>
          <w:szCs w:val="24"/>
          <w:rtl/>
        </w:rPr>
        <w:t>-</w:t>
      </w:r>
      <w:r w:rsidR="0000597C" w:rsidRPr="00A249DF">
        <w:rPr>
          <w:rFonts w:cs="B Nazanin"/>
          <w:sz w:val="24"/>
          <w:szCs w:val="24"/>
          <w:rtl/>
        </w:rPr>
        <w:t xml:space="preserve"> 37 </w:t>
      </w:r>
      <w:r w:rsidR="0000597C" w:rsidRPr="00A249DF">
        <w:rPr>
          <w:rFonts w:cs="B Nazanin" w:hint="cs"/>
          <w:sz w:val="24"/>
          <w:szCs w:val="24"/>
          <w:rtl/>
        </w:rPr>
        <w:t>هفته</w:t>
      </w:r>
      <w:r w:rsidR="0000597C">
        <w:rPr>
          <w:rFonts w:cs="B Nazanin" w:hint="cs"/>
          <w:sz w:val="24"/>
          <w:szCs w:val="24"/>
          <w:rtl/>
        </w:rPr>
        <w:t xml:space="preserve"> که هنگام ترخیص از بیمارستان یا پس از آن توسط متخصص اطفال یا فوق تخصص نوزادان مورد ارزیابی قرار گرفته اند و نیازمند ارجاع به پزشک </w:t>
      </w:r>
      <w:r w:rsidR="0000597C">
        <w:rPr>
          <w:rFonts w:cs="B Nazanin"/>
          <w:sz w:val="24"/>
          <w:szCs w:val="24"/>
        </w:rPr>
        <w:t xml:space="preserve">ROP </w:t>
      </w:r>
      <w:r w:rsidR="0000597C">
        <w:rPr>
          <w:rFonts w:cs="B Nazanin" w:hint="cs"/>
          <w:sz w:val="24"/>
          <w:szCs w:val="24"/>
          <w:rtl/>
        </w:rPr>
        <w:t xml:space="preserve"> نمی باشند. </w:t>
      </w:r>
    </w:p>
    <w:p w:rsidR="00A54182" w:rsidRPr="00A249DF" w:rsidRDefault="0000597C" w:rsidP="0000597C">
      <w:pPr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 xml:space="preserve"> </w:t>
      </w:r>
      <w:r w:rsidRPr="0000597C">
        <w:rPr>
          <w:rFonts w:cs="B Nazanin" w:hint="cs"/>
          <w:b/>
          <w:bCs/>
          <w:sz w:val="24"/>
          <w:szCs w:val="24"/>
          <w:rtl/>
        </w:rPr>
        <w:t>4</w:t>
      </w:r>
      <w:r w:rsidR="00A54182">
        <w:rPr>
          <w:rFonts w:cs="B Nazanin" w:hint="cs"/>
          <w:b/>
          <w:bCs/>
          <w:sz w:val="24"/>
          <w:szCs w:val="24"/>
          <w:rtl/>
        </w:rPr>
        <w:t>- تعداد ارجاع به پزشک</w:t>
      </w:r>
      <w:r w:rsidR="00A54182">
        <w:rPr>
          <w:rFonts w:cs="B Nazanin"/>
          <w:b/>
          <w:bCs/>
          <w:sz w:val="24"/>
          <w:szCs w:val="24"/>
        </w:rPr>
        <w:t>ROP</w:t>
      </w:r>
      <w:r w:rsidR="00A54182">
        <w:rPr>
          <w:rFonts w:cs="B Nazanin" w:hint="cs"/>
          <w:b/>
          <w:bCs/>
          <w:sz w:val="24"/>
          <w:szCs w:val="24"/>
          <w:rtl/>
        </w:rPr>
        <w:t xml:space="preserve"> :  </w:t>
      </w:r>
      <w:r w:rsidR="00A54182" w:rsidRPr="00A249DF">
        <w:rPr>
          <w:rFonts w:cs="B Nazanin" w:hint="cs"/>
          <w:sz w:val="24"/>
          <w:szCs w:val="24"/>
          <w:rtl/>
        </w:rPr>
        <w:t>منظور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تعداد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نوزادان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با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سن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تولد</w:t>
      </w:r>
      <w:r w:rsidR="00A54182" w:rsidRPr="00A249DF">
        <w:rPr>
          <w:rFonts w:cs="B Nazanin"/>
          <w:sz w:val="24"/>
          <w:szCs w:val="24"/>
          <w:rtl/>
        </w:rPr>
        <w:t xml:space="preserve"> </w:t>
      </w:r>
      <w:r w:rsidR="00A54182" w:rsidRPr="00A249DF">
        <w:rPr>
          <w:rFonts w:cs="B Nazanin" w:hint="cs"/>
          <w:sz w:val="24"/>
          <w:szCs w:val="24"/>
          <w:rtl/>
        </w:rPr>
        <w:t>بین</w:t>
      </w:r>
      <w:r w:rsidR="00A54182" w:rsidRPr="00A249DF">
        <w:rPr>
          <w:rFonts w:cs="B Nazanin"/>
          <w:sz w:val="24"/>
          <w:szCs w:val="24"/>
          <w:rtl/>
        </w:rPr>
        <w:t xml:space="preserve">  34 </w:t>
      </w:r>
      <w:r w:rsidR="00A54182" w:rsidRPr="00A249DF">
        <w:rPr>
          <w:rFonts w:cs="B Nazanin" w:hint="cs"/>
          <w:sz w:val="24"/>
          <w:szCs w:val="24"/>
          <w:rtl/>
        </w:rPr>
        <w:t>-</w:t>
      </w:r>
      <w:r w:rsidR="00A54182" w:rsidRPr="00A249DF">
        <w:rPr>
          <w:rFonts w:cs="B Nazanin"/>
          <w:sz w:val="24"/>
          <w:szCs w:val="24"/>
          <w:rtl/>
        </w:rPr>
        <w:t xml:space="preserve"> 37 </w:t>
      </w:r>
      <w:r w:rsidR="00A54182" w:rsidRPr="00A249DF">
        <w:rPr>
          <w:rFonts w:cs="B Nazanin" w:hint="cs"/>
          <w:sz w:val="24"/>
          <w:szCs w:val="24"/>
          <w:rtl/>
        </w:rPr>
        <w:t>هفته</w:t>
      </w:r>
      <w:r w:rsidR="00A54182">
        <w:rPr>
          <w:rFonts w:cs="B Nazanin" w:hint="cs"/>
          <w:sz w:val="24"/>
          <w:szCs w:val="24"/>
          <w:rtl/>
        </w:rPr>
        <w:t xml:space="preserve"> که هنگام ترخیص از بیمارستان یا پس از آن توسط متخصص اطفال یا فوق تخصص نوزادان جهت انجام غربالگری رتینوپاتی به پزشک </w:t>
      </w:r>
      <w:r w:rsidR="00A54182">
        <w:rPr>
          <w:rFonts w:cs="B Nazanin"/>
          <w:sz w:val="24"/>
          <w:szCs w:val="24"/>
        </w:rPr>
        <w:t xml:space="preserve">ROP </w:t>
      </w:r>
      <w:r w:rsidR="00A54182">
        <w:rPr>
          <w:rFonts w:cs="B Nazanin" w:hint="cs"/>
          <w:sz w:val="24"/>
          <w:szCs w:val="24"/>
          <w:rtl/>
        </w:rPr>
        <w:t xml:space="preserve"> ارجاع شده اند. </w:t>
      </w:r>
    </w:p>
    <w:p w:rsidR="001760EA" w:rsidRPr="00A249DF" w:rsidRDefault="00A249DF" w:rsidP="004A1780">
      <w:pPr>
        <w:jc w:val="both"/>
        <w:rPr>
          <w:rFonts w:cs="B Nazanin"/>
          <w:b/>
          <w:bCs/>
          <w:color w:val="FF0000"/>
          <w:sz w:val="24"/>
          <w:szCs w:val="24"/>
          <w:rtl/>
        </w:rPr>
      </w:pPr>
      <w:r w:rsidRPr="00A249DF">
        <w:rPr>
          <w:rFonts w:cs="B Nazanin" w:hint="cs"/>
          <w:b/>
          <w:bCs/>
          <w:color w:val="FF0000"/>
          <w:sz w:val="24"/>
          <w:szCs w:val="24"/>
          <w:rtl/>
        </w:rPr>
        <w:t>نکته2:</w:t>
      </w:r>
    </w:p>
    <w:p w:rsidR="001760EA" w:rsidRDefault="00A249DF" w:rsidP="004A1780">
      <w:pPr>
        <w:jc w:val="both"/>
        <w:rPr>
          <w:rFonts w:cs="B Nazanin"/>
          <w:sz w:val="26"/>
          <w:szCs w:val="26"/>
          <w:rtl/>
        </w:rPr>
      </w:pPr>
      <w:r w:rsidRPr="005601B5">
        <w:rPr>
          <w:rFonts w:cs="B Nazanin" w:hint="cs"/>
          <w:sz w:val="24"/>
          <w:szCs w:val="24"/>
          <w:rtl/>
        </w:rPr>
        <w:t>اگر در هر گروه سنی نوزادان مرگ نوزاد قبل از انجام  غربالگری رتینوپاتی اتفاق افتاده است در ستون ملاحظات تعداد مرگ ثبت شود</w:t>
      </w:r>
      <w:r w:rsidRPr="00A249DF">
        <w:rPr>
          <w:rFonts w:cs="B Nazanin" w:hint="cs"/>
          <w:b/>
          <w:bCs/>
          <w:sz w:val="24"/>
          <w:szCs w:val="24"/>
          <w:rtl/>
        </w:rPr>
        <w:t>.</w:t>
      </w:r>
      <w:r>
        <w:rPr>
          <w:rFonts w:cs="B Nazanin" w:hint="cs"/>
          <w:sz w:val="26"/>
          <w:szCs w:val="26"/>
          <w:rtl/>
        </w:rPr>
        <w:t xml:space="preserve"> </w:t>
      </w:r>
    </w:p>
    <w:p w:rsidR="004A1780" w:rsidRDefault="004A1780" w:rsidP="004A1780">
      <w:pPr>
        <w:rPr>
          <w:rFonts w:cs="B Nazanin"/>
          <w:b/>
          <w:bCs/>
          <w:color w:val="FF0000"/>
          <w:sz w:val="24"/>
          <w:szCs w:val="24"/>
          <w:rtl/>
        </w:rPr>
      </w:pPr>
      <w:r>
        <w:rPr>
          <w:rFonts w:cs="B Nazanin" w:hint="cs"/>
          <w:b/>
          <w:bCs/>
          <w:color w:val="FF0000"/>
          <w:sz w:val="24"/>
          <w:szCs w:val="24"/>
          <w:rtl/>
        </w:rPr>
        <w:t>نکته 3</w:t>
      </w:r>
      <w:r w:rsidRPr="00A249DF">
        <w:rPr>
          <w:rFonts w:cs="B Nazanin" w:hint="cs"/>
          <w:b/>
          <w:bCs/>
          <w:color w:val="FF0000"/>
          <w:sz w:val="24"/>
          <w:szCs w:val="24"/>
          <w:rtl/>
        </w:rPr>
        <w:t>:</w:t>
      </w:r>
    </w:p>
    <w:p w:rsidR="004A1780" w:rsidRPr="005601B5" w:rsidRDefault="004A1780" w:rsidP="005601B5">
      <w:pPr>
        <w:jc w:val="both"/>
        <w:rPr>
          <w:rFonts w:cs="B Nazanin"/>
          <w:sz w:val="24"/>
          <w:szCs w:val="24"/>
          <w:rtl/>
        </w:rPr>
      </w:pPr>
      <w:r w:rsidRPr="005601B5">
        <w:rPr>
          <w:rFonts w:cs="B Nazanin" w:hint="cs"/>
          <w:sz w:val="24"/>
          <w:szCs w:val="24"/>
          <w:rtl/>
        </w:rPr>
        <w:t xml:space="preserve">اگر در هر گروه سنی نوزادان( بند 3-7) نوزاد جهت انجام غربالگری به پزشک مراجعه ننموده و یا به پزشک </w:t>
      </w:r>
      <w:r w:rsidRPr="005601B5">
        <w:rPr>
          <w:rFonts w:cs="B Nazanin"/>
          <w:sz w:val="24"/>
          <w:szCs w:val="24"/>
        </w:rPr>
        <w:t xml:space="preserve">ROP </w:t>
      </w:r>
      <w:r w:rsidRPr="005601B5">
        <w:rPr>
          <w:rFonts w:cs="B Nazanin" w:hint="cs"/>
          <w:sz w:val="24"/>
          <w:szCs w:val="24"/>
          <w:rtl/>
        </w:rPr>
        <w:t xml:space="preserve"> مراجعه شده اما غربالگری انجام نشده است در ستون ملاحظات علت عدم مراجعه یا عدم انجام غربالگری توسط پزشک </w:t>
      </w:r>
      <w:r w:rsidRPr="005601B5">
        <w:rPr>
          <w:rFonts w:cs="B Nazanin"/>
          <w:sz w:val="24"/>
          <w:szCs w:val="24"/>
        </w:rPr>
        <w:t>ROP</w:t>
      </w:r>
      <w:r w:rsidRPr="005601B5">
        <w:rPr>
          <w:rFonts w:cs="B Nazanin" w:hint="cs"/>
          <w:sz w:val="24"/>
          <w:szCs w:val="24"/>
          <w:rtl/>
        </w:rPr>
        <w:t xml:space="preserve"> ثبت گردد.  </w:t>
      </w:r>
    </w:p>
    <w:p w:rsidR="004A1780" w:rsidRDefault="004A1780" w:rsidP="00A249DF">
      <w:pPr>
        <w:rPr>
          <w:rFonts w:cs="B Nazanin"/>
          <w:sz w:val="26"/>
          <w:szCs w:val="26"/>
          <w:rtl/>
        </w:rPr>
      </w:pPr>
    </w:p>
    <w:p w:rsidR="00E06BDB" w:rsidRPr="0061507C" w:rsidRDefault="00E06BDB" w:rsidP="00357FC5">
      <w:pPr>
        <w:jc w:val="center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 xml:space="preserve">مرکز </w:t>
      </w:r>
      <w:r w:rsidR="00357FC5">
        <w:rPr>
          <w:rFonts w:cs="B Titr" w:hint="cs"/>
          <w:sz w:val="24"/>
          <w:szCs w:val="24"/>
          <w:rtl/>
        </w:rPr>
        <w:t>................</w:t>
      </w:r>
      <w:r>
        <w:rPr>
          <w:rFonts w:cs="B Titr" w:hint="cs"/>
          <w:sz w:val="24"/>
          <w:szCs w:val="24"/>
          <w:rtl/>
        </w:rPr>
        <w:t xml:space="preserve">خانه بهداشت </w:t>
      </w:r>
      <w:r w:rsidR="001E3C57">
        <w:rPr>
          <w:rFonts w:cs="B Titr" w:hint="cs"/>
          <w:sz w:val="24"/>
          <w:szCs w:val="24"/>
          <w:rtl/>
        </w:rPr>
        <w:t>:</w:t>
      </w:r>
      <w:r w:rsidR="00357FC5">
        <w:rPr>
          <w:rFonts w:cs="B Titr" w:hint="cs"/>
          <w:sz w:val="24"/>
          <w:szCs w:val="24"/>
          <w:rtl/>
        </w:rPr>
        <w:t>.....................</w:t>
      </w:r>
      <w:r w:rsidR="00357AC3">
        <w:rPr>
          <w:rFonts w:cs="B Titr" w:hint="cs"/>
          <w:sz w:val="24"/>
          <w:szCs w:val="24"/>
          <w:rtl/>
        </w:rPr>
        <w:t>ماه............</w:t>
      </w:r>
    </w:p>
    <w:p w:rsidR="00E06BDB" w:rsidRDefault="00E06BDB" w:rsidP="00E33F3D">
      <w:pPr>
        <w:rPr>
          <w:rFonts w:cs="B Nazanin"/>
          <w:b/>
          <w:bCs/>
          <w:sz w:val="24"/>
          <w:szCs w:val="24"/>
          <w:rtl/>
        </w:rPr>
      </w:pPr>
      <w:r w:rsidRPr="00FF1764">
        <w:rPr>
          <w:rFonts w:cs="B Nazanin" w:hint="cs"/>
          <w:b/>
          <w:bCs/>
          <w:sz w:val="24"/>
          <w:szCs w:val="24"/>
          <w:rtl/>
        </w:rPr>
        <w:t>تعداد موالید</w:t>
      </w:r>
      <w:r>
        <w:rPr>
          <w:rFonts w:cs="B Nazanin" w:hint="cs"/>
          <w:b/>
          <w:bCs/>
          <w:sz w:val="24"/>
          <w:szCs w:val="24"/>
          <w:rtl/>
        </w:rPr>
        <w:t xml:space="preserve"> زنده 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:  </w:t>
      </w:r>
      <w:r w:rsidRPr="00FF1764">
        <w:rPr>
          <w:rFonts w:cs="B Nazanin" w:hint="cs"/>
          <w:b/>
          <w:bCs/>
          <w:sz w:val="24"/>
          <w:szCs w:val="24"/>
          <w:rtl/>
        </w:rPr>
        <w:tab/>
      </w:r>
      <w:r w:rsidRPr="00FF1764">
        <w:rPr>
          <w:rFonts w:cs="B Nazanin" w:hint="cs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 w:rsidRPr="00FF1764">
        <w:rPr>
          <w:rFonts w:cs="B Nazanin" w:hint="cs"/>
          <w:b/>
          <w:bCs/>
          <w:sz w:val="24"/>
          <w:szCs w:val="24"/>
          <w:rtl/>
        </w:rPr>
        <w:t>تعداد نوز</w:t>
      </w:r>
      <w:r>
        <w:rPr>
          <w:rFonts w:cs="B Nazanin" w:hint="cs"/>
          <w:b/>
          <w:bCs/>
          <w:sz w:val="24"/>
          <w:szCs w:val="24"/>
          <w:rtl/>
        </w:rPr>
        <w:t>ا</w:t>
      </w:r>
      <w:r w:rsidRPr="00FF1764">
        <w:rPr>
          <w:rFonts w:cs="B Nazanin" w:hint="cs"/>
          <w:b/>
          <w:bCs/>
          <w:sz w:val="24"/>
          <w:szCs w:val="24"/>
          <w:rtl/>
        </w:rPr>
        <w:t>دان با سن تولد</w:t>
      </w:r>
      <w:r>
        <w:rPr>
          <w:rFonts w:cs="B Nazanin" w:hint="cs"/>
          <w:b/>
          <w:bCs/>
          <w:sz w:val="24"/>
          <w:szCs w:val="24"/>
          <w:rtl/>
        </w:rPr>
        <w:t xml:space="preserve"> کمتر از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 </w:t>
      </w:r>
      <w:r>
        <w:rPr>
          <w:rFonts w:cs="B Nazanin" w:hint="cs"/>
          <w:b/>
          <w:bCs/>
          <w:sz w:val="24"/>
          <w:szCs w:val="24"/>
          <w:rtl/>
        </w:rPr>
        <w:t>34 هفته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:     </w:t>
      </w:r>
      <w:r>
        <w:rPr>
          <w:rFonts w:cs="B Nazanin"/>
          <w:b/>
          <w:bCs/>
          <w:sz w:val="24"/>
          <w:szCs w:val="24"/>
          <w:rtl/>
        </w:rPr>
        <w:tab/>
      </w:r>
      <w:r w:rsidRPr="00FF1764">
        <w:rPr>
          <w:rFonts w:cs="B Nazanin" w:hint="cs"/>
          <w:b/>
          <w:bCs/>
          <w:sz w:val="24"/>
          <w:szCs w:val="24"/>
          <w:rtl/>
        </w:rPr>
        <w:t>تعداد نوزادان با وزن 2000گرم و کمتر</w:t>
      </w: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tblpPr w:leftFromText="180" w:rightFromText="180" w:vertAnchor="text" w:horzAnchor="margin" w:tblpXSpec="center" w:tblpY="895"/>
        <w:bidiVisual/>
        <w:tblW w:w="157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71"/>
        <w:gridCol w:w="1304"/>
        <w:gridCol w:w="1649"/>
        <w:gridCol w:w="661"/>
        <w:gridCol w:w="677"/>
        <w:gridCol w:w="822"/>
        <w:gridCol w:w="740"/>
        <w:gridCol w:w="561"/>
        <w:gridCol w:w="575"/>
        <w:gridCol w:w="561"/>
        <w:gridCol w:w="575"/>
        <w:gridCol w:w="927"/>
        <w:gridCol w:w="695"/>
        <w:gridCol w:w="695"/>
        <w:gridCol w:w="852"/>
        <w:gridCol w:w="665"/>
        <w:gridCol w:w="708"/>
        <w:gridCol w:w="708"/>
        <w:gridCol w:w="1683"/>
      </w:tblGrid>
      <w:tr w:rsidR="002F3687" w:rsidTr="002F3687">
        <w:trPr>
          <w:trHeight w:val="898"/>
        </w:trPr>
        <w:tc>
          <w:tcPr>
            <w:tcW w:w="602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312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 نوزاد / مادر</w:t>
            </w:r>
          </w:p>
        </w:tc>
        <w:tc>
          <w:tcPr>
            <w:tcW w:w="1674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کد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ملی نوزاد</w:t>
            </w: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/ مادر</w:t>
            </w:r>
          </w:p>
        </w:tc>
        <w:tc>
          <w:tcPr>
            <w:tcW w:w="661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تولد نوزاد</w:t>
            </w:r>
          </w:p>
        </w:tc>
        <w:tc>
          <w:tcPr>
            <w:tcW w:w="677" w:type="dxa"/>
            <w:vMerge w:val="restart"/>
            <w:tcBorders>
              <w:top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جنس</w:t>
            </w:r>
          </w:p>
        </w:tc>
        <w:tc>
          <w:tcPr>
            <w:tcW w:w="822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سن بارداری</w:t>
            </w:r>
          </w:p>
        </w:tc>
        <w:tc>
          <w:tcPr>
            <w:tcW w:w="745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وزن تولد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به گرم</w:t>
            </w: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  <w:vAlign w:val="center"/>
          </w:tcPr>
          <w:p w:rsidR="00E06BDB" w:rsidRPr="008A7786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آیا نوزاد سابقه بستری در بیمارستان  دارد؟</w:t>
            </w:r>
          </w:p>
        </w:tc>
        <w:tc>
          <w:tcPr>
            <w:tcW w:w="1141" w:type="dxa"/>
            <w:gridSpan w:val="2"/>
            <w:tcBorders>
              <w:top w:val="double" w:sz="4" w:space="0" w:color="auto"/>
            </w:tcBorders>
            <w:vAlign w:val="center"/>
          </w:tcPr>
          <w:p w:rsidR="00E06BDB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 w:rsidRPr="008A7786">
              <w:rPr>
                <w:rFonts w:cs="B Nazanin" w:hint="cs"/>
                <w:b/>
                <w:bCs/>
                <w:sz w:val="20"/>
                <w:szCs w:val="20"/>
                <w:rtl/>
              </w:rPr>
              <w:t>غربالگری طی زمان بستری در بیمارستان</w:t>
            </w:r>
            <w:r w:rsidRPr="004A4C6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انجام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927" w:type="dxa"/>
            <w:vMerge w:val="restart"/>
            <w:tcBorders>
              <w:top w:val="double" w:sz="4" w:space="0" w:color="auto"/>
            </w:tcBorders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ارجاع به پزشک </w:t>
            </w:r>
            <w:r>
              <w:rPr>
                <w:rFonts w:cs="B Nazanin"/>
                <w:b/>
                <w:bCs/>
                <w:sz w:val="24"/>
                <w:szCs w:val="24"/>
              </w:rPr>
              <w:t xml:space="preserve">ROP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5601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متخصص اطفال/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فوق تخصص نوزادان </w:t>
            </w:r>
          </w:p>
        </w:tc>
        <w:tc>
          <w:tcPr>
            <w:tcW w:w="139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نتیجه ارجاع</w:t>
            </w:r>
          </w:p>
        </w:tc>
        <w:tc>
          <w:tcPr>
            <w:tcW w:w="151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06BDB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نتیجه معاینه پزشک</w:t>
            </w:r>
            <w:r w:rsidR="005601B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متخصص اطفال/</w:t>
            </w: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فوق تخصص نوزادان</w:t>
            </w:r>
          </w:p>
          <w:p w:rsidR="00E06BDB" w:rsidRPr="00F07204" w:rsidRDefault="00E06BDB" w:rsidP="00E06BDB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F07204">
              <w:rPr>
                <w:rFonts w:cs="B Nazanin" w:hint="cs"/>
                <w:rtl/>
              </w:rPr>
              <w:t xml:space="preserve">(سن </w:t>
            </w:r>
            <w:r>
              <w:rPr>
                <w:rFonts w:cs="B Nazanin" w:hint="cs"/>
                <w:rtl/>
              </w:rPr>
              <w:t xml:space="preserve">تولد </w:t>
            </w:r>
            <w:r w:rsidRPr="00F07204">
              <w:rPr>
                <w:rFonts w:cs="B Nazanin" w:hint="cs"/>
                <w:rtl/>
              </w:rPr>
              <w:t>بین 34 تا 37هفته)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BDB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نتیجه معاینه پزشک </w:t>
            </w:r>
          </w:p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E68F6">
              <w:rPr>
                <w:rFonts w:cs="B Nazanin" w:hint="cs"/>
                <w:b/>
                <w:bCs/>
                <w:sz w:val="24"/>
                <w:szCs w:val="24"/>
                <w:rtl/>
              </w:rPr>
              <w:t>معین رتینوپاتی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ملاحظات</w:t>
            </w:r>
          </w:p>
        </w:tc>
      </w:tr>
      <w:tr w:rsidR="002F3687" w:rsidTr="002F3687">
        <w:trPr>
          <w:trHeight w:val="720"/>
        </w:trPr>
        <w:tc>
          <w:tcPr>
            <w:tcW w:w="602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1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7" w:type="dxa"/>
            <w:vMerge/>
            <w:tcBorders>
              <w:bottom w:val="double" w:sz="4" w:space="0" w:color="auto"/>
            </w:tcBorders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BE68F6" w:rsidRDefault="00E06BDB" w:rsidP="00E06BD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4" w:type="dxa"/>
            <w:tcBorders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بلی</w:t>
            </w:r>
          </w:p>
        </w:tc>
        <w:tc>
          <w:tcPr>
            <w:tcW w:w="577" w:type="dxa"/>
            <w:tcBorders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خیر</w:t>
            </w:r>
          </w:p>
        </w:tc>
        <w:tc>
          <w:tcPr>
            <w:tcW w:w="564" w:type="dxa"/>
            <w:tcBorders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بلی</w:t>
            </w:r>
          </w:p>
        </w:tc>
        <w:tc>
          <w:tcPr>
            <w:tcW w:w="577" w:type="dxa"/>
            <w:tcBorders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خیر</w:t>
            </w:r>
          </w:p>
        </w:tc>
        <w:tc>
          <w:tcPr>
            <w:tcW w:w="927" w:type="dxa"/>
            <w:vMerge/>
            <w:tcBorders>
              <w:bottom w:val="double" w:sz="4" w:space="0" w:color="auto"/>
            </w:tcBorders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5F49">
              <w:rPr>
                <w:rFonts w:cs="B Nazanin" w:hint="cs"/>
                <w:b/>
                <w:bCs/>
                <w:sz w:val="20"/>
                <w:szCs w:val="20"/>
                <w:rtl/>
              </w:rPr>
              <w:t>مراجعه کرده</w:t>
            </w:r>
          </w:p>
        </w:tc>
        <w:tc>
          <w:tcPr>
            <w:tcW w:w="695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5F49">
              <w:rPr>
                <w:rFonts w:cs="B Nazanin" w:hint="cs"/>
                <w:b/>
                <w:bCs/>
                <w:sz w:val="20"/>
                <w:szCs w:val="20"/>
                <w:rtl/>
              </w:rPr>
              <w:t>مراجعه نکرده</w:t>
            </w:r>
          </w:p>
        </w:tc>
        <w:tc>
          <w:tcPr>
            <w:tcW w:w="852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ارجاع جهت انجام غربالگری</w:t>
            </w:r>
          </w:p>
        </w:tc>
        <w:tc>
          <w:tcPr>
            <w:tcW w:w="666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نیاز به ارجاع ندارد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5F49">
              <w:rPr>
                <w:rFonts w:cs="B Nazanin" w:hint="cs"/>
                <w:b/>
                <w:bCs/>
                <w:sz w:val="20"/>
                <w:szCs w:val="20"/>
                <w:rtl/>
              </w:rPr>
              <w:t>طبیعی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55F49">
              <w:rPr>
                <w:rFonts w:cs="B Nazanin" w:hint="cs"/>
                <w:b/>
                <w:bCs/>
                <w:sz w:val="20"/>
                <w:szCs w:val="20"/>
                <w:rtl/>
              </w:rPr>
              <w:t>غیر طبیعی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06BDB" w:rsidRPr="00255F49" w:rsidRDefault="00E06BDB" w:rsidP="00E06BD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F3687" w:rsidTr="002F3687">
        <w:trPr>
          <w:trHeight w:val="291"/>
        </w:trPr>
        <w:tc>
          <w:tcPr>
            <w:tcW w:w="602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06BDB" w:rsidRPr="00EA71F5" w:rsidRDefault="00E33F3D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</w:rPr>
              <w:t>1</w:t>
            </w:r>
          </w:p>
        </w:tc>
        <w:tc>
          <w:tcPr>
            <w:tcW w:w="1312" w:type="dxa"/>
            <w:tcBorders>
              <w:top w:val="double" w:sz="4" w:space="0" w:color="auto"/>
            </w:tcBorders>
            <w:vAlign w:val="center"/>
          </w:tcPr>
          <w:p w:rsidR="00E06BDB" w:rsidRPr="00EA71F5" w:rsidRDefault="00E33F3D" w:rsidP="007D5288">
            <w:pPr>
              <w:ind w:left="308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674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1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7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22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5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27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6" w:type="dxa"/>
            <w:tcBorders>
              <w:top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F3687" w:rsidTr="002F3687">
        <w:trPr>
          <w:trHeight w:val="272"/>
        </w:trPr>
        <w:tc>
          <w:tcPr>
            <w:tcW w:w="602" w:type="dxa"/>
            <w:tcBorders>
              <w:left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1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74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1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2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2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2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6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F3687" w:rsidTr="002F3687">
        <w:trPr>
          <w:trHeight w:val="272"/>
        </w:trPr>
        <w:tc>
          <w:tcPr>
            <w:tcW w:w="602" w:type="dxa"/>
            <w:tcBorders>
              <w:left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1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74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1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2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2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2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6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F3687" w:rsidTr="002F3687">
        <w:trPr>
          <w:trHeight w:val="272"/>
        </w:trPr>
        <w:tc>
          <w:tcPr>
            <w:tcW w:w="602" w:type="dxa"/>
            <w:tcBorders>
              <w:left w:val="doub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1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74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1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22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27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2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6" w:type="dxa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2F3687" w:rsidTr="002F3687">
        <w:trPr>
          <w:trHeight w:val="272"/>
        </w:trPr>
        <w:tc>
          <w:tcPr>
            <w:tcW w:w="602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312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674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1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77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4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77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27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06BDB" w:rsidRPr="00EA71F5" w:rsidRDefault="00E06BDB" w:rsidP="00E06BDB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1B4648" w:rsidRDefault="00E06BDB" w:rsidP="001E3C57">
      <w:pPr>
        <w:rPr>
          <w:rtl/>
        </w:rPr>
      </w:pPr>
      <w:r w:rsidRPr="00FF1764">
        <w:rPr>
          <w:rFonts w:cs="B Nazanin" w:hint="cs"/>
          <w:b/>
          <w:bCs/>
          <w:sz w:val="24"/>
          <w:szCs w:val="24"/>
          <w:rtl/>
        </w:rPr>
        <w:t>تعداد نوزادان با سن تولد کمتر</w:t>
      </w:r>
      <w:r>
        <w:rPr>
          <w:rFonts w:cs="B Nazanin" w:hint="cs"/>
          <w:b/>
          <w:bCs/>
          <w:sz w:val="24"/>
          <w:szCs w:val="24"/>
          <w:rtl/>
        </w:rPr>
        <w:t xml:space="preserve"> از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 34</w:t>
      </w:r>
      <w:r>
        <w:rPr>
          <w:rFonts w:cs="B Nazanin" w:hint="cs"/>
          <w:b/>
          <w:bCs/>
          <w:sz w:val="24"/>
          <w:szCs w:val="24"/>
          <w:rtl/>
        </w:rPr>
        <w:t xml:space="preserve"> هفته</w:t>
      </w:r>
      <w:r w:rsidRPr="00FF1764">
        <w:rPr>
          <w:rFonts w:cs="B Nazanin" w:hint="cs"/>
          <w:b/>
          <w:bCs/>
          <w:sz w:val="24"/>
          <w:szCs w:val="24"/>
          <w:rtl/>
        </w:rPr>
        <w:t xml:space="preserve"> و وزن 2000 گرم و کمتر : </w:t>
      </w:r>
      <w:r w:rsidR="001E3C57">
        <w:rPr>
          <w:rFonts w:cs="B Nazanin" w:hint="cs"/>
          <w:b/>
          <w:bCs/>
          <w:sz w:val="24"/>
          <w:szCs w:val="24"/>
          <w:rtl/>
        </w:rPr>
        <w:t>0</w:t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/>
          <w:b/>
          <w:bCs/>
          <w:sz w:val="24"/>
          <w:szCs w:val="24"/>
          <w:rtl/>
        </w:rPr>
        <w:tab/>
      </w:r>
      <w:r>
        <w:rPr>
          <w:rFonts w:cs="B Nazanin" w:hint="cs"/>
          <w:b/>
          <w:bCs/>
          <w:sz w:val="24"/>
          <w:szCs w:val="24"/>
          <w:rtl/>
        </w:rPr>
        <w:t xml:space="preserve">              </w:t>
      </w:r>
      <w:r w:rsidRPr="00FF1764">
        <w:rPr>
          <w:rFonts w:cs="B Nazanin" w:hint="cs"/>
          <w:b/>
          <w:bCs/>
          <w:sz w:val="24"/>
          <w:szCs w:val="24"/>
          <w:rtl/>
        </w:rPr>
        <w:t>تعداد  نوزادان با سن تولد 34 تا 37 هفته :</w:t>
      </w:r>
      <w:r w:rsidR="001E3C57">
        <w:rPr>
          <w:rFonts w:cs="B Nazanin" w:hint="cs"/>
          <w:b/>
          <w:bCs/>
          <w:sz w:val="24"/>
          <w:szCs w:val="24"/>
          <w:rtl/>
        </w:rPr>
        <w:t>0</w:t>
      </w:r>
    </w:p>
    <w:p w:rsidR="0094336A" w:rsidRDefault="0094336A" w:rsidP="00E06BDB">
      <w:pPr>
        <w:rPr>
          <w:rFonts w:cs="B Nazanin"/>
          <w:b/>
          <w:bCs/>
          <w:color w:val="FF0000"/>
          <w:rtl/>
        </w:rPr>
      </w:pPr>
    </w:p>
    <w:p w:rsidR="005601B5" w:rsidRPr="00603514" w:rsidRDefault="00A249DF" w:rsidP="00603514">
      <w:pPr>
        <w:rPr>
          <w:rFonts w:cs="B Nazanin"/>
          <w:b/>
          <w:bCs/>
          <w:color w:val="FF0000"/>
          <w:u w:val="single"/>
          <w:rtl/>
        </w:rPr>
      </w:pPr>
      <w:r w:rsidRPr="00603514">
        <w:rPr>
          <w:rFonts w:cs="B Nazanin" w:hint="cs"/>
          <w:b/>
          <w:bCs/>
          <w:color w:val="FF0000"/>
          <w:u w:val="single"/>
          <w:rtl/>
        </w:rPr>
        <w:t>نکته:</w:t>
      </w:r>
      <w:r w:rsidR="005601B5" w:rsidRPr="00603514">
        <w:rPr>
          <w:rFonts w:cs="B Nazanin" w:hint="cs"/>
          <w:b/>
          <w:bCs/>
          <w:color w:val="FF0000"/>
          <w:u w:val="single"/>
          <w:rtl/>
        </w:rPr>
        <w:t xml:space="preserve"> </w:t>
      </w:r>
      <w:r w:rsidR="002F3687" w:rsidRPr="00603514">
        <w:rPr>
          <w:rFonts w:cs="B Nazanin" w:hint="cs"/>
          <w:b/>
          <w:bCs/>
          <w:color w:val="FF0000"/>
          <w:u w:val="single"/>
          <w:rtl/>
        </w:rPr>
        <w:t xml:space="preserve">منظور از </w:t>
      </w:r>
      <w:r w:rsidR="006379B5" w:rsidRPr="00603514">
        <w:rPr>
          <w:rFonts w:cs="B Nazanin" w:hint="cs"/>
          <w:b/>
          <w:bCs/>
          <w:color w:val="FF0000"/>
          <w:u w:val="single"/>
          <w:rtl/>
        </w:rPr>
        <w:t xml:space="preserve">سابقه بستری در بیمارستان </w:t>
      </w:r>
      <w:r w:rsidR="00603514" w:rsidRPr="00603514">
        <w:rPr>
          <w:rFonts w:cs="B Nazanin" w:hint="cs"/>
          <w:b/>
          <w:bCs/>
          <w:color w:val="FF0000"/>
          <w:u w:val="single"/>
          <w:rtl/>
        </w:rPr>
        <w:t>نوزادان بستری شده تا 1ماه و بیشتر میباشد.</w:t>
      </w:r>
      <w:bookmarkStart w:id="0" w:name="_GoBack"/>
      <w:bookmarkEnd w:id="0"/>
    </w:p>
    <w:p w:rsidR="005601B5" w:rsidRPr="005601B5" w:rsidRDefault="005601B5" w:rsidP="005601B5">
      <w:pPr>
        <w:ind w:left="360"/>
      </w:pPr>
      <w:r>
        <w:rPr>
          <w:rFonts w:cs="B Nazanin" w:hint="cs"/>
          <w:b/>
          <w:bCs/>
          <w:rtl/>
        </w:rPr>
        <w:lastRenderedPageBreak/>
        <w:t>1-</w:t>
      </w:r>
      <w:r w:rsidRPr="005601B5">
        <w:rPr>
          <w:rFonts w:cs="B Nazanin" w:hint="cs"/>
          <w:b/>
          <w:bCs/>
          <w:rtl/>
        </w:rPr>
        <w:t xml:space="preserve">ارجاع به متخصص اطفال/ فوق تخصص نوزادان: </w:t>
      </w:r>
      <w:r w:rsidRPr="005601B5">
        <w:rPr>
          <w:rFonts w:cs="B Nazanin" w:hint="cs"/>
          <w:sz w:val="24"/>
          <w:szCs w:val="24"/>
          <w:rtl/>
        </w:rPr>
        <w:t>منظور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تعداد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نوزادان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با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سن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تولد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بین</w:t>
      </w:r>
      <w:r w:rsidRPr="005601B5">
        <w:rPr>
          <w:rFonts w:cs="B Nazanin"/>
          <w:sz w:val="24"/>
          <w:szCs w:val="24"/>
          <w:rtl/>
        </w:rPr>
        <w:t xml:space="preserve">  34 </w:t>
      </w:r>
      <w:r w:rsidRPr="005601B5">
        <w:rPr>
          <w:rFonts w:cs="B Nazanin" w:hint="cs"/>
          <w:sz w:val="24"/>
          <w:szCs w:val="24"/>
          <w:rtl/>
        </w:rPr>
        <w:t>-</w:t>
      </w:r>
      <w:r w:rsidRPr="005601B5">
        <w:rPr>
          <w:rFonts w:cs="B Nazanin"/>
          <w:sz w:val="24"/>
          <w:szCs w:val="24"/>
          <w:rtl/>
        </w:rPr>
        <w:t xml:space="preserve"> 37 </w:t>
      </w:r>
      <w:r w:rsidRPr="005601B5">
        <w:rPr>
          <w:rFonts w:cs="B Nazanin" w:hint="cs"/>
          <w:sz w:val="24"/>
          <w:szCs w:val="24"/>
          <w:rtl/>
        </w:rPr>
        <w:t>هفته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>که</w:t>
      </w:r>
      <w:r w:rsidRPr="005601B5">
        <w:rPr>
          <w:rFonts w:cs="B Nazanin"/>
          <w:sz w:val="24"/>
          <w:szCs w:val="24"/>
          <w:rtl/>
        </w:rPr>
        <w:t xml:space="preserve"> </w:t>
      </w:r>
      <w:r w:rsidRPr="005601B5">
        <w:rPr>
          <w:rFonts w:cs="B Nazanin" w:hint="cs"/>
          <w:sz w:val="24"/>
          <w:szCs w:val="24"/>
          <w:rtl/>
        </w:rPr>
        <w:t xml:space="preserve">تا زمان مراجعه  به حوزه بهداشت توسط پزشک متخصص اطفال یا فوق تخصص نوزادان معاینه نشده اند و توسط تیم سلامت به پزشک متخصص اطفال یا فوق تخصص نوزادان ارجاع می شوند . </w:t>
      </w:r>
    </w:p>
    <w:p w:rsidR="005601B5" w:rsidRDefault="005601B5" w:rsidP="0094336A">
      <w:pPr>
        <w:ind w:left="360"/>
        <w:rPr>
          <w:rFonts w:cs="B Nazanin"/>
          <w:b/>
          <w:bCs/>
          <w:rtl/>
        </w:rPr>
      </w:pPr>
      <w:r w:rsidRPr="005601B5">
        <w:rPr>
          <w:rFonts w:cs="B Nazanin" w:hint="cs"/>
          <w:b/>
          <w:bCs/>
          <w:rtl/>
        </w:rPr>
        <w:t xml:space="preserve">2- </w:t>
      </w:r>
      <w:r w:rsidR="0094336A" w:rsidRPr="0094336A">
        <w:rPr>
          <w:rFonts w:cs="B Nazanin" w:hint="cs"/>
          <w:b/>
          <w:bCs/>
          <w:rtl/>
        </w:rPr>
        <w:t>نتیجه معاینه پزشک متخصص اطفال/ فوق تخصص نوزادان</w:t>
      </w:r>
      <w:r w:rsidR="0094336A">
        <w:rPr>
          <w:rFonts w:cs="B Nazanin" w:hint="cs"/>
          <w:b/>
          <w:bCs/>
          <w:rtl/>
        </w:rPr>
        <w:t xml:space="preserve">:  </w:t>
      </w:r>
      <w:r w:rsidR="0094336A" w:rsidRPr="005601B5">
        <w:rPr>
          <w:rFonts w:cs="B Nazanin" w:hint="cs"/>
          <w:sz w:val="24"/>
          <w:szCs w:val="24"/>
          <w:rtl/>
        </w:rPr>
        <w:t>منظور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تعداد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نوزادان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با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سن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تولد</w:t>
      </w:r>
      <w:r w:rsidR="0094336A" w:rsidRPr="005601B5">
        <w:rPr>
          <w:rFonts w:cs="B Nazanin"/>
          <w:sz w:val="24"/>
          <w:szCs w:val="24"/>
          <w:rtl/>
        </w:rPr>
        <w:t xml:space="preserve"> </w:t>
      </w:r>
      <w:r w:rsidR="0094336A" w:rsidRPr="005601B5">
        <w:rPr>
          <w:rFonts w:cs="B Nazanin" w:hint="cs"/>
          <w:sz w:val="24"/>
          <w:szCs w:val="24"/>
          <w:rtl/>
        </w:rPr>
        <w:t>بین</w:t>
      </w:r>
      <w:r w:rsidR="0094336A" w:rsidRPr="005601B5">
        <w:rPr>
          <w:rFonts w:cs="B Nazanin"/>
          <w:sz w:val="24"/>
          <w:szCs w:val="24"/>
          <w:rtl/>
        </w:rPr>
        <w:t xml:space="preserve">  34 </w:t>
      </w:r>
      <w:r w:rsidR="0094336A" w:rsidRPr="005601B5">
        <w:rPr>
          <w:rFonts w:cs="B Nazanin" w:hint="cs"/>
          <w:sz w:val="24"/>
          <w:szCs w:val="24"/>
          <w:rtl/>
        </w:rPr>
        <w:t>-</w:t>
      </w:r>
      <w:r w:rsidR="0094336A" w:rsidRPr="005601B5">
        <w:rPr>
          <w:rFonts w:cs="B Nazanin"/>
          <w:sz w:val="24"/>
          <w:szCs w:val="24"/>
          <w:rtl/>
        </w:rPr>
        <w:t xml:space="preserve"> 37 </w:t>
      </w:r>
      <w:r w:rsidR="0094336A" w:rsidRPr="005601B5">
        <w:rPr>
          <w:rFonts w:cs="B Nazanin" w:hint="cs"/>
          <w:sz w:val="24"/>
          <w:szCs w:val="24"/>
          <w:rtl/>
        </w:rPr>
        <w:t>هفته</w:t>
      </w:r>
      <w:r w:rsidR="0094336A">
        <w:rPr>
          <w:rFonts w:cs="B Nazanin" w:hint="cs"/>
          <w:sz w:val="24"/>
          <w:szCs w:val="24"/>
          <w:rtl/>
        </w:rPr>
        <w:t xml:space="preserve"> که در زمان ترخیص از بیمارستان یا پس از آن توسط متخصص اطفال یا فوق تخصص نوزادان بررسی و نیاز آنان به انجام غربالگری رتینوپاتی مشخص شده است. </w:t>
      </w:r>
    </w:p>
    <w:p w:rsidR="00E06BDB" w:rsidRDefault="0094336A" w:rsidP="0094336A">
      <w:pPr>
        <w:ind w:left="360"/>
      </w:pPr>
      <w:r>
        <w:rPr>
          <w:rFonts w:cs="B Nazanin" w:hint="cs"/>
          <w:b/>
          <w:bCs/>
          <w:rtl/>
        </w:rPr>
        <w:t xml:space="preserve">3- تکمیل سایر موارد همانند </w:t>
      </w:r>
      <w:r w:rsidR="00A249DF" w:rsidRPr="005601B5">
        <w:rPr>
          <w:rFonts w:cs="B Nazanin" w:hint="cs"/>
          <w:b/>
          <w:bCs/>
          <w:rtl/>
        </w:rPr>
        <w:t>دستورالعمل قبل می باشد.</w:t>
      </w:r>
      <w:r w:rsidR="00A249DF">
        <w:rPr>
          <w:rFonts w:hint="cs"/>
          <w:rtl/>
        </w:rPr>
        <w:t xml:space="preserve"> </w:t>
      </w:r>
    </w:p>
    <w:sectPr w:rsidR="00E06BDB" w:rsidSect="00E33F3D">
      <w:pgSz w:w="15840" w:h="12240" w:orient="landscape"/>
      <w:pgMar w:top="1440" w:right="1440" w:bottom="1440" w:left="1440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E1E" w:rsidRDefault="00023E1E" w:rsidP="001B4648">
      <w:pPr>
        <w:spacing w:after="0" w:line="240" w:lineRule="auto"/>
      </w:pPr>
      <w:r>
        <w:separator/>
      </w:r>
    </w:p>
  </w:endnote>
  <w:endnote w:type="continuationSeparator" w:id="0">
    <w:p w:rsidR="00023E1E" w:rsidRDefault="00023E1E" w:rsidP="001B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E1E" w:rsidRDefault="00023E1E" w:rsidP="001B4648">
      <w:pPr>
        <w:spacing w:after="0" w:line="240" w:lineRule="auto"/>
      </w:pPr>
      <w:r>
        <w:separator/>
      </w:r>
    </w:p>
  </w:footnote>
  <w:footnote w:type="continuationSeparator" w:id="0">
    <w:p w:rsidR="00023E1E" w:rsidRDefault="00023E1E" w:rsidP="001B4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771D4"/>
    <w:multiLevelType w:val="hybridMultilevel"/>
    <w:tmpl w:val="4628F5A0"/>
    <w:lvl w:ilvl="0" w:tplc="0EBED1AC">
      <w:start w:val="1"/>
      <w:numFmt w:val="decimal"/>
      <w:lvlText w:val="%1-"/>
      <w:lvlJc w:val="left"/>
      <w:pPr>
        <w:ind w:left="720" w:hanging="360"/>
      </w:pPr>
      <w:rPr>
        <w:rFonts w:cs="B Nazanin"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FB8"/>
    <w:rsid w:val="0000597C"/>
    <w:rsid w:val="00023E1E"/>
    <w:rsid w:val="001760EA"/>
    <w:rsid w:val="001952B2"/>
    <w:rsid w:val="001B4648"/>
    <w:rsid w:val="001E3C57"/>
    <w:rsid w:val="001E6E12"/>
    <w:rsid w:val="001E7EBF"/>
    <w:rsid w:val="00232FC9"/>
    <w:rsid w:val="002B06A5"/>
    <w:rsid w:val="002F3687"/>
    <w:rsid w:val="00357AC3"/>
    <w:rsid w:val="00357FC5"/>
    <w:rsid w:val="00387A49"/>
    <w:rsid w:val="003E518E"/>
    <w:rsid w:val="00416A09"/>
    <w:rsid w:val="004862C3"/>
    <w:rsid w:val="004A1780"/>
    <w:rsid w:val="004C5F78"/>
    <w:rsid w:val="00515291"/>
    <w:rsid w:val="00530A71"/>
    <w:rsid w:val="005601B5"/>
    <w:rsid w:val="005A05E6"/>
    <w:rsid w:val="00603514"/>
    <w:rsid w:val="00630DD0"/>
    <w:rsid w:val="006379B5"/>
    <w:rsid w:val="00677368"/>
    <w:rsid w:val="006978FD"/>
    <w:rsid w:val="00715AD9"/>
    <w:rsid w:val="007D5288"/>
    <w:rsid w:val="00845C0D"/>
    <w:rsid w:val="008850B2"/>
    <w:rsid w:val="00915F12"/>
    <w:rsid w:val="0094336A"/>
    <w:rsid w:val="00A249DF"/>
    <w:rsid w:val="00A54182"/>
    <w:rsid w:val="00A82F8B"/>
    <w:rsid w:val="00AB03AA"/>
    <w:rsid w:val="00B70417"/>
    <w:rsid w:val="00CD2861"/>
    <w:rsid w:val="00D62BC7"/>
    <w:rsid w:val="00D63FD0"/>
    <w:rsid w:val="00DA59DC"/>
    <w:rsid w:val="00E06BDB"/>
    <w:rsid w:val="00E229DC"/>
    <w:rsid w:val="00E33F3D"/>
    <w:rsid w:val="00E8028E"/>
    <w:rsid w:val="00FD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F102DFD"/>
  <w15:chartTrackingRefBased/>
  <w15:docId w15:val="{4DB9DDB4-2119-4FB0-879E-63D911D4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E12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6E12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648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1B4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648"/>
    <w:rPr>
      <w:lang w:bidi="fa-IR"/>
    </w:rPr>
  </w:style>
  <w:style w:type="paragraph" w:styleId="ListParagraph">
    <w:name w:val="List Paragraph"/>
    <w:basedOn w:val="Normal"/>
    <w:uiPriority w:val="34"/>
    <w:qFormat/>
    <w:rsid w:val="00560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6AEE96-7EE0-4463-AE43-461BD7F7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Koodakan-LM</cp:lastModifiedBy>
  <cp:revision>5</cp:revision>
  <dcterms:created xsi:type="dcterms:W3CDTF">2023-03-18T08:40:00Z</dcterms:created>
  <dcterms:modified xsi:type="dcterms:W3CDTF">2023-09-05T09:56:00Z</dcterms:modified>
</cp:coreProperties>
</file>